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FF4E" w14:textId="3DA45D99" w:rsidR="002B184D" w:rsidRPr="00A54F02" w:rsidRDefault="002B184D" w:rsidP="004D1165">
      <w:pPr>
        <w:pStyle w:val="Name"/>
        <w:ind w:left="0"/>
        <w:jc w:val="center"/>
        <w:outlineLvl w:val="0"/>
        <w:rPr>
          <w:i w:val="0"/>
          <w:sz w:val="36"/>
          <w:szCs w:val="36"/>
        </w:rPr>
      </w:pPr>
      <w:r w:rsidRPr="00A54F02">
        <w:rPr>
          <w:i w:val="0"/>
          <w:sz w:val="36"/>
          <w:szCs w:val="36"/>
        </w:rPr>
        <w:t>Mia M. Bloom</w:t>
      </w:r>
    </w:p>
    <w:p w14:paraId="4BFBFFC5" w14:textId="77777777" w:rsidR="002B184D" w:rsidRPr="002D5775" w:rsidRDefault="002B184D" w:rsidP="002B184D">
      <w:pPr>
        <w:pStyle w:val="Heading2"/>
        <w:rPr>
          <w:rFonts w:ascii="Times New Roman Bold" w:hAnsi="Times New Roman Bold"/>
          <w:i w:val="0"/>
          <w:sz w:val="28"/>
        </w:rPr>
      </w:pPr>
      <w:r w:rsidRPr="002D5775">
        <w:rPr>
          <w:rFonts w:ascii="Times New Roman Bold" w:hAnsi="Times New Roman Bold"/>
          <w:i w:val="0"/>
          <w:sz w:val="28"/>
        </w:rPr>
        <w:t>Education</w:t>
      </w:r>
    </w:p>
    <w:p w14:paraId="1D8FF765" w14:textId="7532C34A" w:rsidR="002B184D" w:rsidRPr="007D3970" w:rsidRDefault="002B184D" w:rsidP="002B184D">
      <w:pPr>
        <w:pStyle w:val="Institution"/>
        <w:tabs>
          <w:tab w:val="left" w:pos="90"/>
          <w:tab w:val="left" w:pos="180"/>
        </w:tabs>
        <w:spacing w:line="240" w:lineRule="auto"/>
        <w:ind w:left="0"/>
        <w:outlineLvl w:val="0"/>
        <w:rPr>
          <w:b w:val="0"/>
          <w:sz w:val="22"/>
          <w:szCs w:val="22"/>
        </w:rPr>
      </w:pPr>
      <w:proofErr w:type="gramStart"/>
      <w:r w:rsidRPr="00175106">
        <w:rPr>
          <w:bCs/>
          <w:sz w:val="22"/>
          <w:szCs w:val="22"/>
        </w:rPr>
        <w:t>Columbia University</w:t>
      </w:r>
      <w:r w:rsidRPr="00175106">
        <w:rPr>
          <w:b w:val="0"/>
          <w:sz w:val="22"/>
          <w:szCs w:val="22"/>
        </w:rPr>
        <w:t xml:space="preserve">, Ph.D. </w:t>
      </w:r>
      <w:r w:rsidR="009E6767" w:rsidRPr="009E6767">
        <w:rPr>
          <w:b w:val="0"/>
          <w:i/>
          <w:sz w:val="22"/>
          <w:szCs w:val="22"/>
        </w:rPr>
        <w:t>with</w:t>
      </w:r>
      <w:r w:rsidR="009E6767">
        <w:rPr>
          <w:b w:val="0"/>
          <w:sz w:val="22"/>
          <w:szCs w:val="22"/>
        </w:rPr>
        <w:t xml:space="preserve"> </w:t>
      </w:r>
      <w:r w:rsidRPr="00731A33">
        <w:rPr>
          <w:b w:val="0"/>
          <w:i/>
          <w:sz w:val="22"/>
          <w:szCs w:val="22"/>
        </w:rPr>
        <w:t>Honors</w:t>
      </w:r>
      <w:r w:rsidRPr="00175106">
        <w:rPr>
          <w:b w:val="0"/>
          <w:sz w:val="22"/>
          <w:szCs w:val="22"/>
        </w:rPr>
        <w:t xml:space="preserve"> D</w:t>
      </w:r>
      <w:r w:rsidR="00991B91">
        <w:rPr>
          <w:b w:val="0"/>
          <w:sz w:val="22"/>
          <w:szCs w:val="22"/>
        </w:rPr>
        <w:t xml:space="preserve">ecember 1999 Political Science; </w:t>
      </w:r>
      <w:r>
        <w:rPr>
          <w:b w:val="0"/>
          <w:sz w:val="22"/>
          <w:szCs w:val="22"/>
        </w:rPr>
        <w:t xml:space="preserve">Middle East </w:t>
      </w:r>
      <w:r w:rsidRPr="00175106">
        <w:rPr>
          <w:b w:val="0"/>
          <w:sz w:val="22"/>
          <w:szCs w:val="22"/>
        </w:rPr>
        <w:t>International Relations/Comparative Politics.</w:t>
      </w:r>
      <w:proofErr w:type="gramEnd"/>
      <w:r w:rsidRPr="00175106">
        <w:rPr>
          <w:b w:val="0"/>
          <w:sz w:val="22"/>
          <w:szCs w:val="22"/>
        </w:rPr>
        <w:t xml:space="preserve"> Dissertation: “</w:t>
      </w:r>
      <w:r w:rsidRPr="00175106">
        <w:rPr>
          <w:b w:val="0"/>
          <w:bCs/>
          <w:sz w:val="22"/>
          <w:szCs w:val="22"/>
        </w:rPr>
        <w:t>Failures of Intervention: The Unintended Consequences of Mixed Messages and the Exacerbation of Ethnic Conflict.” Committee: Jack Snyder, Lisa Anderson, Roy</w:t>
      </w:r>
      <w:r w:rsidR="00EF5ABA">
        <w:rPr>
          <w:b w:val="0"/>
          <w:bCs/>
          <w:sz w:val="22"/>
          <w:szCs w:val="22"/>
        </w:rPr>
        <w:t xml:space="preserve"> </w:t>
      </w:r>
      <w:proofErr w:type="spellStart"/>
      <w:r w:rsidR="00EF5ABA">
        <w:rPr>
          <w:b w:val="0"/>
          <w:bCs/>
          <w:sz w:val="22"/>
          <w:szCs w:val="22"/>
        </w:rPr>
        <w:t>Licklider</w:t>
      </w:r>
      <w:proofErr w:type="spellEnd"/>
      <w:r w:rsidR="00EF5ABA">
        <w:rPr>
          <w:b w:val="0"/>
          <w:bCs/>
          <w:sz w:val="22"/>
          <w:szCs w:val="22"/>
        </w:rPr>
        <w:t xml:space="preserve">, and Alexander </w:t>
      </w:r>
      <w:proofErr w:type="spellStart"/>
      <w:r w:rsidR="00EF5ABA">
        <w:rPr>
          <w:b w:val="0"/>
          <w:bCs/>
          <w:sz w:val="22"/>
          <w:szCs w:val="22"/>
        </w:rPr>
        <w:t>Motyl</w:t>
      </w:r>
      <w:proofErr w:type="spellEnd"/>
      <w:r w:rsidR="002C652B">
        <w:rPr>
          <w:b w:val="0"/>
          <w:bCs/>
          <w:sz w:val="22"/>
          <w:szCs w:val="22"/>
        </w:rPr>
        <w:t>.</w:t>
      </w:r>
    </w:p>
    <w:p w14:paraId="37129477" w14:textId="6CEE5E85" w:rsidR="002B184D" w:rsidRPr="00175106" w:rsidRDefault="002B184D" w:rsidP="002B184D">
      <w:pPr>
        <w:pStyle w:val="Institution"/>
        <w:spacing w:line="240" w:lineRule="auto"/>
        <w:ind w:left="0"/>
        <w:rPr>
          <w:b w:val="0"/>
          <w:sz w:val="22"/>
          <w:szCs w:val="22"/>
        </w:rPr>
      </w:pPr>
      <w:r w:rsidRPr="00175106">
        <w:rPr>
          <w:bCs/>
          <w:sz w:val="22"/>
          <w:szCs w:val="22"/>
        </w:rPr>
        <w:t>Georgetown University</w:t>
      </w:r>
      <w:r w:rsidRPr="00175106">
        <w:rPr>
          <w:b w:val="0"/>
          <w:sz w:val="22"/>
          <w:szCs w:val="22"/>
        </w:rPr>
        <w:t>, M</w:t>
      </w:r>
      <w:r w:rsidR="00730710">
        <w:rPr>
          <w:b w:val="0"/>
          <w:sz w:val="22"/>
          <w:szCs w:val="22"/>
        </w:rPr>
        <w:t xml:space="preserve">asters in </w:t>
      </w:r>
      <w:r w:rsidRPr="00175106">
        <w:rPr>
          <w:b w:val="0"/>
          <w:sz w:val="22"/>
          <w:szCs w:val="22"/>
        </w:rPr>
        <w:t>Arab Studies (</w:t>
      </w:r>
      <w:r w:rsidR="009E7681">
        <w:rPr>
          <w:b w:val="0"/>
          <w:i/>
          <w:iCs/>
          <w:sz w:val="22"/>
          <w:szCs w:val="22"/>
        </w:rPr>
        <w:t>m</w:t>
      </w:r>
      <w:r w:rsidRPr="00175106">
        <w:rPr>
          <w:b w:val="0"/>
          <w:i/>
          <w:iCs/>
          <w:sz w:val="22"/>
          <w:szCs w:val="22"/>
        </w:rPr>
        <w:t>agna cum laude)</w:t>
      </w:r>
      <w:r w:rsidRPr="00175106">
        <w:rPr>
          <w:b w:val="0"/>
          <w:iCs/>
          <w:sz w:val="22"/>
          <w:szCs w:val="22"/>
        </w:rPr>
        <w:t xml:space="preserve"> </w:t>
      </w:r>
      <w:r w:rsidRPr="00175106">
        <w:rPr>
          <w:b w:val="0"/>
          <w:sz w:val="22"/>
          <w:szCs w:val="22"/>
        </w:rPr>
        <w:t>1991, School of Foreign Service.</w:t>
      </w:r>
      <w:r w:rsidR="00E941AA">
        <w:rPr>
          <w:b w:val="0"/>
          <w:iCs/>
          <w:sz w:val="22"/>
          <w:szCs w:val="22"/>
        </w:rPr>
        <w:tab/>
        <w:t xml:space="preserve">        </w:t>
      </w:r>
    </w:p>
    <w:p w14:paraId="5ED66A9A" w14:textId="1E141345" w:rsidR="002B184D" w:rsidRPr="00175106" w:rsidRDefault="002B184D" w:rsidP="002B184D">
      <w:pPr>
        <w:pStyle w:val="Institution"/>
        <w:spacing w:line="240" w:lineRule="auto"/>
        <w:ind w:left="0"/>
        <w:rPr>
          <w:b w:val="0"/>
          <w:sz w:val="22"/>
          <w:szCs w:val="22"/>
        </w:rPr>
      </w:pPr>
      <w:r w:rsidRPr="00175106">
        <w:rPr>
          <w:bCs/>
          <w:sz w:val="22"/>
          <w:szCs w:val="22"/>
        </w:rPr>
        <w:t>McGill University</w:t>
      </w:r>
      <w:r w:rsidR="00CE3D22">
        <w:rPr>
          <w:b w:val="0"/>
          <w:sz w:val="22"/>
          <w:szCs w:val="22"/>
        </w:rPr>
        <w:t>, Bachelors (</w:t>
      </w:r>
      <w:r w:rsidR="00AD27F2" w:rsidRPr="00AD27F2">
        <w:rPr>
          <w:b w:val="0"/>
          <w:i/>
          <w:sz w:val="22"/>
          <w:szCs w:val="22"/>
        </w:rPr>
        <w:t>Dual</w:t>
      </w:r>
      <w:r w:rsidRPr="00AD27F2">
        <w:rPr>
          <w:b w:val="0"/>
          <w:i/>
          <w:sz w:val="22"/>
          <w:szCs w:val="22"/>
        </w:rPr>
        <w:t xml:space="preserve"> Honors</w:t>
      </w:r>
      <w:r w:rsidR="00CE3D22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="00141000">
        <w:rPr>
          <w:b w:val="0"/>
          <w:sz w:val="22"/>
          <w:szCs w:val="22"/>
        </w:rPr>
        <w:t xml:space="preserve">1989 </w:t>
      </w:r>
      <w:r w:rsidRPr="00175106">
        <w:rPr>
          <w:b w:val="0"/>
          <w:sz w:val="22"/>
          <w:szCs w:val="22"/>
        </w:rPr>
        <w:t>Russian History</w:t>
      </w:r>
      <w:r w:rsidR="00FB40E4">
        <w:rPr>
          <w:b w:val="0"/>
          <w:sz w:val="22"/>
          <w:szCs w:val="22"/>
        </w:rPr>
        <w:t>,</w:t>
      </w:r>
      <w:r w:rsidRPr="00175106">
        <w:rPr>
          <w:b w:val="0"/>
          <w:sz w:val="22"/>
          <w:szCs w:val="22"/>
        </w:rPr>
        <w:t xml:space="preserve"> Islamic and Middle East Studies. </w:t>
      </w:r>
    </w:p>
    <w:p w14:paraId="62C479D3" w14:textId="77777777" w:rsidR="002B184D" w:rsidRDefault="002B184D" w:rsidP="002B184D">
      <w:pPr>
        <w:pStyle w:val="Heading2"/>
        <w:rPr>
          <w:rFonts w:ascii="Times New Roman Bold" w:hAnsi="Times New Roman Bold"/>
          <w:i w:val="0"/>
          <w:sz w:val="28"/>
        </w:rPr>
      </w:pPr>
      <w:r>
        <w:rPr>
          <w:rFonts w:ascii="Times New Roman Bold" w:hAnsi="Times New Roman Bold"/>
          <w:i w:val="0"/>
          <w:sz w:val="28"/>
        </w:rPr>
        <w:t xml:space="preserve">Professional </w:t>
      </w:r>
      <w:r w:rsidRPr="002D5775">
        <w:rPr>
          <w:rFonts w:ascii="Times New Roman Bold" w:hAnsi="Times New Roman Bold"/>
          <w:i w:val="0"/>
          <w:sz w:val="28"/>
        </w:rPr>
        <w:t>Appointments</w:t>
      </w:r>
    </w:p>
    <w:p w14:paraId="2682725D" w14:textId="77777777" w:rsidR="002B184D" w:rsidRPr="005F0BB2" w:rsidRDefault="002B184D" w:rsidP="002B184D"/>
    <w:p w14:paraId="5D4F9151" w14:textId="0BB3524D" w:rsidR="00831CEB" w:rsidRDefault="00F63622" w:rsidP="00831CEB">
      <w:pPr>
        <w:rPr>
          <w:snapToGrid/>
          <w:sz w:val="22"/>
          <w:szCs w:val="22"/>
          <w:shd w:val="clear" w:color="auto" w:fill="FFFFFF"/>
        </w:rPr>
      </w:pPr>
      <w:r w:rsidRPr="00831CEB">
        <w:rPr>
          <w:b/>
          <w:bCs/>
          <w:sz w:val="22"/>
          <w:szCs w:val="22"/>
        </w:rPr>
        <w:t xml:space="preserve">Georgia State University </w:t>
      </w:r>
      <w:r w:rsidR="00DD7AC1" w:rsidRPr="00831CEB">
        <w:rPr>
          <w:bCs/>
          <w:sz w:val="22"/>
          <w:szCs w:val="22"/>
        </w:rPr>
        <w:t>Department of Communication</w:t>
      </w:r>
      <w:r w:rsidR="00CA6B0B">
        <w:rPr>
          <w:bCs/>
          <w:sz w:val="22"/>
          <w:szCs w:val="22"/>
        </w:rPr>
        <w:t xml:space="preserve"> </w:t>
      </w:r>
      <w:r w:rsidR="00655171">
        <w:rPr>
          <w:bCs/>
          <w:sz w:val="22"/>
          <w:szCs w:val="22"/>
        </w:rPr>
        <w:t xml:space="preserve">and </w:t>
      </w:r>
      <w:r w:rsidR="001B4C6E">
        <w:rPr>
          <w:snapToGrid/>
          <w:sz w:val="22"/>
          <w:szCs w:val="22"/>
          <w:shd w:val="clear" w:color="auto" w:fill="FFFFFF"/>
        </w:rPr>
        <w:t>Evidence Based Cyber S</w:t>
      </w:r>
      <w:r w:rsidR="00831CEB" w:rsidRPr="00831CEB">
        <w:rPr>
          <w:snapToGrid/>
          <w:sz w:val="22"/>
          <w:szCs w:val="22"/>
          <w:shd w:val="clear" w:color="auto" w:fill="FFFFFF"/>
        </w:rPr>
        <w:t>ecurity Research Group</w:t>
      </w:r>
      <w:r w:rsidR="00E84B84">
        <w:rPr>
          <w:snapToGrid/>
          <w:sz w:val="22"/>
          <w:szCs w:val="22"/>
          <w:shd w:val="clear" w:color="auto" w:fill="FFFFFF"/>
        </w:rPr>
        <w:t xml:space="preserve"> in the Andrew Young School of Policy Studies</w:t>
      </w:r>
      <w:r w:rsidR="00831CEB">
        <w:rPr>
          <w:snapToGrid/>
          <w:sz w:val="22"/>
          <w:szCs w:val="22"/>
          <w:shd w:val="clear" w:color="auto" w:fill="FFFFFF"/>
        </w:rPr>
        <w:t xml:space="preserve">. </w:t>
      </w:r>
      <w:r w:rsidRPr="00831CEB">
        <w:rPr>
          <w:b/>
          <w:bCs/>
          <w:sz w:val="22"/>
          <w:szCs w:val="22"/>
        </w:rPr>
        <w:t>Professor</w:t>
      </w:r>
      <w:r w:rsidRPr="00831CEB">
        <w:rPr>
          <w:bCs/>
          <w:sz w:val="22"/>
          <w:szCs w:val="22"/>
        </w:rPr>
        <w:t xml:space="preserve">. </w:t>
      </w:r>
      <w:proofErr w:type="gramStart"/>
      <w:r w:rsidRPr="00831CEB">
        <w:rPr>
          <w:bCs/>
          <w:sz w:val="22"/>
          <w:szCs w:val="22"/>
        </w:rPr>
        <w:t xml:space="preserve">Teaching courses on </w:t>
      </w:r>
      <w:r w:rsidR="00F3170C" w:rsidRPr="00831CEB">
        <w:rPr>
          <w:bCs/>
          <w:sz w:val="22"/>
          <w:szCs w:val="22"/>
        </w:rPr>
        <w:t>conflict</w:t>
      </w:r>
      <w:r w:rsidR="00B7004B" w:rsidRPr="00831CEB">
        <w:rPr>
          <w:bCs/>
          <w:sz w:val="22"/>
          <w:szCs w:val="22"/>
        </w:rPr>
        <w:t xml:space="preserve">, </w:t>
      </w:r>
      <w:r w:rsidR="0095738E" w:rsidRPr="00831CEB">
        <w:rPr>
          <w:bCs/>
          <w:sz w:val="22"/>
          <w:szCs w:val="22"/>
        </w:rPr>
        <w:t xml:space="preserve">propaganda, </w:t>
      </w:r>
      <w:r w:rsidR="00EF70D1" w:rsidRPr="00831CEB">
        <w:rPr>
          <w:bCs/>
          <w:sz w:val="22"/>
          <w:szCs w:val="22"/>
        </w:rPr>
        <w:t xml:space="preserve">gender, </w:t>
      </w:r>
      <w:r w:rsidR="005A7F5F" w:rsidRPr="00831CEB">
        <w:rPr>
          <w:bCs/>
          <w:sz w:val="22"/>
          <w:szCs w:val="22"/>
        </w:rPr>
        <w:t>social media</w:t>
      </w:r>
      <w:r w:rsidRPr="00831CEB">
        <w:rPr>
          <w:bCs/>
          <w:sz w:val="22"/>
          <w:szCs w:val="22"/>
        </w:rPr>
        <w:t xml:space="preserve"> and terrorism (07/2015 – present).</w:t>
      </w:r>
      <w:proofErr w:type="gramEnd"/>
      <w:r w:rsidR="00831CEB" w:rsidRPr="00831CEB">
        <w:rPr>
          <w:bCs/>
          <w:sz w:val="22"/>
          <w:szCs w:val="22"/>
        </w:rPr>
        <w:t xml:space="preserve"> </w:t>
      </w:r>
    </w:p>
    <w:p w14:paraId="7F5C3317" w14:textId="77777777" w:rsidR="00831CEB" w:rsidRPr="00831CEB" w:rsidRDefault="00831CEB" w:rsidP="00831CEB">
      <w:pPr>
        <w:rPr>
          <w:snapToGrid/>
          <w:sz w:val="22"/>
          <w:szCs w:val="22"/>
        </w:rPr>
      </w:pPr>
    </w:p>
    <w:p w14:paraId="03F56DB3" w14:textId="52EA0B9F" w:rsidR="002B184D" w:rsidRDefault="002B184D" w:rsidP="002B184D">
      <w:pPr>
        <w:spacing w:after="240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Penn</w:t>
      </w:r>
      <w:r w:rsidR="0013189A">
        <w:rPr>
          <w:b/>
          <w:bCs/>
          <w:color w:val="000000"/>
          <w:sz w:val="22"/>
          <w:szCs w:val="22"/>
        </w:rPr>
        <w:t>sylvania</w:t>
      </w:r>
      <w:r>
        <w:rPr>
          <w:b/>
          <w:bCs/>
          <w:color w:val="000000"/>
          <w:sz w:val="22"/>
          <w:szCs w:val="22"/>
        </w:rPr>
        <w:t xml:space="preserve"> State University </w:t>
      </w:r>
      <w:r>
        <w:rPr>
          <w:bCs/>
          <w:color w:val="000000"/>
          <w:sz w:val="22"/>
          <w:szCs w:val="22"/>
        </w:rPr>
        <w:t>International Studies.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Pr="005D52FE">
        <w:rPr>
          <w:b/>
          <w:bCs/>
          <w:color w:val="000000"/>
          <w:sz w:val="22"/>
          <w:szCs w:val="22"/>
        </w:rPr>
        <w:t>Associate Professor</w:t>
      </w:r>
      <w:r w:rsidR="0034508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Teaching courses in security, </w:t>
      </w:r>
      <w:r w:rsidR="009F1220">
        <w:rPr>
          <w:bCs/>
          <w:color w:val="000000"/>
          <w:sz w:val="22"/>
          <w:szCs w:val="22"/>
        </w:rPr>
        <w:t xml:space="preserve">gender, </w:t>
      </w:r>
      <w:r w:rsidR="00913963">
        <w:rPr>
          <w:bCs/>
          <w:color w:val="000000"/>
          <w:sz w:val="22"/>
          <w:szCs w:val="22"/>
        </w:rPr>
        <w:t xml:space="preserve">the Arab Israeli Conflict </w:t>
      </w:r>
      <w:r>
        <w:rPr>
          <w:bCs/>
          <w:color w:val="000000"/>
          <w:sz w:val="22"/>
          <w:szCs w:val="22"/>
        </w:rPr>
        <w:t xml:space="preserve">and developing an online </w:t>
      </w:r>
      <w:r w:rsidR="002C600E">
        <w:rPr>
          <w:bCs/>
          <w:color w:val="000000"/>
          <w:sz w:val="22"/>
          <w:szCs w:val="22"/>
        </w:rPr>
        <w:t>Homeland Security</w:t>
      </w:r>
      <w:r>
        <w:rPr>
          <w:bCs/>
          <w:color w:val="000000"/>
          <w:sz w:val="22"/>
          <w:szCs w:val="22"/>
        </w:rPr>
        <w:t xml:space="preserve"> </w:t>
      </w:r>
      <w:r w:rsidR="002C600E">
        <w:rPr>
          <w:bCs/>
          <w:color w:val="000000"/>
          <w:sz w:val="22"/>
          <w:szCs w:val="22"/>
        </w:rPr>
        <w:t>masters</w:t>
      </w:r>
      <w:r>
        <w:rPr>
          <w:bCs/>
          <w:color w:val="000000"/>
          <w:sz w:val="22"/>
          <w:szCs w:val="22"/>
        </w:rPr>
        <w:t xml:space="preserve"> program, </w:t>
      </w:r>
      <w:r w:rsidRPr="00BD5F7A">
        <w:rPr>
          <w:b/>
          <w:bCs/>
          <w:color w:val="000000"/>
          <w:sz w:val="22"/>
          <w:szCs w:val="22"/>
        </w:rPr>
        <w:t>Faculty Mentor</w:t>
      </w:r>
      <w:r>
        <w:rPr>
          <w:bCs/>
          <w:color w:val="000000"/>
          <w:sz w:val="22"/>
          <w:szCs w:val="22"/>
        </w:rPr>
        <w:t xml:space="preserve"> Schre</w:t>
      </w:r>
      <w:r w:rsidR="005F23D6">
        <w:rPr>
          <w:bCs/>
          <w:color w:val="000000"/>
          <w:sz w:val="22"/>
          <w:szCs w:val="22"/>
        </w:rPr>
        <w:t>yer Honors College</w:t>
      </w:r>
      <w:r>
        <w:rPr>
          <w:bCs/>
          <w:color w:val="000000"/>
          <w:sz w:val="22"/>
          <w:szCs w:val="22"/>
        </w:rPr>
        <w:t xml:space="preserve"> and </w:t>
      </w:r>
      <w:r w:rsidRPr="000F73BC">
        <w:rPr>
          <w:b/>
          <w:bCs/>
          <w:color w:val="000000"/>
          <w:sz w:val="22"/>
          <w:szCs w:val="22"/>
        </w:rPr>
        <w:t xml:space="preserve">Faculty Coordinator of the South Asia </w:t>
      </w:r>
      <w:r>
        <w:rPr>
          <w:b/>
          <w:bCs/>
          <w:color w:val="000000"/>
          <w:sz w:val="22"/>
          <w:szCs w:val="22"/>
        </w:rPr>
        <w:t>P</w:t>
      </w:r>
      <w:r w:rsidRPr="000F73BC">
        <w:rPr>
          <w:b/>
          <w:bCs/>
          <w:color w:val="000000"/>
          <w:sz w:val="22"/>
          <w:szCs w:val="22"/>
        </w:rPr>
        <w:t>rogram</w:t>
      </w:r>
      <w:r>
        <w:rPr>
          <w:bCs/>
          <w:color w:val="000000"/>
          <w:sz w:val="22"/>
          <w:szCs w:val="22"/>
        </w:rPr>
        <w:t xml:space="preserve"> for Schreyer Honors College</w:t>
      </w:r>
      <w:r w:rsidR="00AF4474">
        <w:rPr>
          <w:bCs/>
          <w:color w:val="000000"/>
          <w:sz w:val="22"/>
          <w:szCs w:val="22"/>
        </w:rPr>
        <w:t xml:space="preserve"> (06/09-07/</w:t>
      </w:r>
      <w:r w:rsidR="00F63622">
        <w:rPr>
          <w:bCs/>
          <w:color w:val="000000"/>
          <w:sz w:val="22"/>
          <w:szCs w:val="22"/>
        </w:rPr>
        <w:t>14</w:t>
      </w:r>
      <w:r w:rsidR="0034508F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>.</w:t>
      </w:r>
    </w:p>
    <w:p w14:paraId="797E2C63" w14:textId="58871F7B" w:rsidR="002B184D" w:rsidRDefault="002B184D" w:rsidP="002B184D">
      <w:pPr>
        <w:spacing w:after="240"/>
        <w:rPr>
          <w:color w:val="000000"/>
          <w:sz w:val="22"/>
          <w:szCs w:val="22"/>
        </w:rPr>
      </w:pPr>
      <w:proofErr w:type="gramStart"/>
      <w:r w:rsidRPr="00175106">
        <w:rPr>
          <w:b/>
          <w:bCs/>
          <w:color w:val="000000"/>
          <w:sz w:val="22"/>
          <w:szCs w:val="22"/>
        </w:rPr>
        <w:t xml:space="preserve">University of Georgia </w:t>
      </w:r>
      <w:r w:rsidRPr="00175106">
        <w:rPr>
          <w:color w:val="000000"/>
          <w:sz w:val="22"/>
          <w:szCs w:val="22"/>
        </w:rPr>
        <w:t xml:space="preserve">School of International Affairs, Athens, GA. </w:t>
      </w:r>
      <w:r w:rsidRPr="00175106">
        <w:rPr>
          <w:b/>
          <w:bCs/>
          <w:color w:val="000000"/>
          <w:sz w:val="22"/>
          <w:szCs w:val="22"/>
        </w:rPr>
        <w:t>Assistant Professor</w:t>
      </w:r>
      <w:r w:rsidRPr="00175106">
        <w:rPr>
          <w:color w:val="000000"/>
          <w:sz w:val="22"/>
          <w:szCs w:val="22"/>
        </w:rPr>
        <w:t>.</w:t>
      </w:r>
      <w:proofErr w:type="gramEnd"/>
      <w:r w:rsidRPr="00175106">
        <w:rPr>
          <w:color w:val="000000"/>
          <w:sz w:val="22"/>
          <w:szCs w:val="22"/>
        </w:rPr>
        <w:t xml:space="preserve"> </w:t>
      </w:r>
      <w:proofErr w:type="gramStart"/>
      <w:r w:rsidRPr="0017510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08/06 – 06/09</w:t>
      </w:r>
      <w:r w:rsidRPr="00175106">
        <w:rPr>
          <w:color w:val="000000"/>
          <w:sz w:val="22"/>
          <w:szCs w:val="22"/>
        </w:rPr>
        <w:t>).</w:t>
      </w:r>
      <w:proofErr w:type="gramEnd"/>
    </w:p>
    <w:p w14:paraId="53E817D8" w14:textId="00462CE1" w:rsidR="00101013" w:rsidRDefault="00101013" w:rsidP="002B184D">
      <w:pPr>
        <w:spacing w:after="240"/>
        <w:rPr>
          <w:color w:val="000000"/>
          <w:sz w:val="22"/>
          <w:szCs w:val="22"/>
        </w:rPr>
      </w:pPr>
      <w:r w:rsidRPr="00101013">
        <w:rPr>
          <w:b/>
          <w:color w:val="000000"/>
          <w:sz w:val="22"/>
          <w:szCs w:val="22"/>
        </w:rPr>
        <w:t>University of Cincinnati</w:t>
      </w:r>
      <w:r>
        <w:rPr>
          <w:color w:val="000000"/>
          <w:sz w:val="22"/>
          <w:szCs w:val="22"/>
        </w:rPr>
        <w:t xml:space="preserve"> Department of </w:t>
      </w:r>
      <w:proofErr w:type="gramStart"/>
      <w:r>
        <w:rPr>
          <w:color w:val="000000"/>
          <w:sz w:val="22"/>
          <w:szCs w:val="22"/>
        </w:rPr>
        <w:t>Political Science</w:t>
      </w:r>
      <w:proofErr w:type="gramEnd"/>
      <w:r>
        <w:rPr>
          <w:color w:val="000000"/>
          <w:sz w:val="22"/>
          <w:szCs w:val="22"/>
        </w:rPr>
        <w:t xml:space="preserve">, </w:t>
      </w:r>
      <w:r w:rsidRPr="00101013">
        <w:rPr>
          <w:b/>
          <w:color w:val="000000"/>
          <w:sz w:val="22"/>
          <w:szCs w:val="22"/>
        </w:rPr>
        <w:t>Assistant Professor</w:t>
      </w:r>
      <w:r w:rsidR="00272DC2">
        <w:rPr>
          <w:color w:val="000000"/>
          <w:sz w:val="22"/>
          <w:szCs w:val="22"/>
        </w:rPr>
        <w:t xml:space="preserve"> (08/04</w:t>
      </w:r>
      <w:r>
        <w:rPr>
          <w:color w:val="000000"/>
          <w:sz w:val="22"/>
          <w:szCs w:val="22"/>
        </w:rPr>
        <w:t>-06/06).</w:t>
      </w:r>
    </w:p>
    <w:p w14:paraId="2FC2AE84" w14:textId="1864070C" w:rsidR="00B91B51" w:rsidRDefault="00B91B51" w:rsidP="002B184D">
      <w:pPr>
        <w:spacing w:after="240"/>
        <w:rPr>
          <w:color w:val="000000"/>
          <w:sz w:val="22"/>
          <w:szCs w:val="22"/>
        </w:rPr>
      </w:pPr>
      <w:r w:rsidRPr="00B91B51">
        <w:rPr>
          <w:b/>
          <w:color w:val="000000"/>
          <w:sz w:val="22"/>
          <w:szCs w:val="22"/>
        </w:rPr>
        <w:t>Princeton University</w:t>
      </w:r>
      <w:r>
        <w:rPr>
          <w:color w:val="000000"/>
          <w:sz w:val="22"/>
          <w:szCs w:val="22"/>
        </w:rPr>
        <w:t xml:space="preserve"> </w:t>
      </w:r>
      <w:r w:rsidR="00E312AE">
        <w:rPr>
          <w:color w:val="000000"/>
          <w:sz w:val="22"/>
          <w:szCs w:val="22"/>
        </w:rPr>
        <w:t>Center</w:t>
      </w:r>
      <w:r>
        <w:rPr>
          <w:color w:val="000000"/>
          <w:sz w:val="22"/>
          <w:szCs w:val="22"/>
        </w:rPr>
        <w:t xml:space="preserve"> of International </w:t>
      </w:r>
      <w:r w:rsidR="00E312AE">
        <w:rPr>
          <w:color w:val="000000"/>
          <w:sz w:val="22"/>
          <w:szCs w:val="22"/>
        </w:rPr>
        <w:t>Studies</w:t>
      </w:r>
      <w:r w:rsidR="00EB5644">
        <w:rPr>
          <w:color w:val="000000"/>
          <w:sz w:val="22"/>
          <w:szCs w:val="22"/>
        </w:rPr>
        <w:t>,</w:t>
      </w:r>
      <w:r w:rsidR="00E312AE">
        <w:rPr>
          <w:color w:val="000000"/>
          <w:sz w:val="22"/>
          <w:szCs w:val="22"/>
        </w:rPr>
        <w:t xml:space="preserve"> </w:t>
      </w:r>
      <w:r w:rsidR="00EF253D">
        <w:rPr>
          <w:b/>
          <w:color w:val="000000"/>
          <w:sz w:val="22"/>
          <w:szCs w:val="22"/>
        </w:rPr>
        <w:t>Post-</w:t>
      </w:r>
      <w:r w:rsidR="00417B0D">
        <w:rPr>
          <w:b/>
          <w:color w:val="000000"/>
          <w:sz w:val="22"/>
          <w:szCs w:val="22"/>
        </w:rPr>
        <w:t>Doctoral Fellow</w:t>
      </w:r>
      <w:r w:rsidR="00FE2020">
        <w:rPr>
          <w:b/>
          <w:color w:val="000000"/>
          <w:sz w:val="22"/>
          <w:szCs w:val="22"/>
        </w:rPr>
        <w:t xml:space="preserve"> </w:t>
      </w:r>
      <w:r w:rsidR="00FE2020">
        <w:rPr>
          <w:color w:val="000000"/>
          <w:sz w:val="22"/>
          <w:szCs w:val="22"/>
        </w:rPr>
        <w:t xml:space="preserve">(includes </w:t>
      </w:r>
      <w:r w:rsidR="00C97431">
        <w:rPr>
          <w:color w:val="000000"/>
          <w:sz w:val="22"/>
          <w:szCs w:val="22"/>
        </w:rPr>
        <w:t>a</w:t>
      </w:r>
      <w:r w:rsidR="00FE2020">
        <w:rPr>
          <w:color w:val="000000"/>
          <w:sz w:val="22"/>
          <w:szCs w:val="22"/>
        </w:rPr>
        <w:t xml:space="preserve"> year of field research in Sri Lanka during which I was a non-resident affiliate)</w:t>
      </w:r>
      <w:r w:rsidR="00D34077">
        <w:rPr>
          <w:color w:val="000000"/>
          <w:sz w:val="22"/>
          <w:szCs w:val="22"/>
        </w:rPr>
        <w:t xml:space="preserve">. </w:t>
      </w:r>
      <w:proofErr w:type="gramStart"/>
      <w:r w:rsidR="00D34077">
        <w:rPr>
          <w:color w:val="000000"/>
          <w:sz w:val="22"/>
          <w:szCs w:val="22"/>
        </w:rPr>
        <w:t>(08/01 – 08/03</w:t>
      </w:r>
      <w:r>
        <w:rPr>
          <w:color w:val="000000"/>
          <w:sz w:val="22"/>
          <w:szCs w:val="22"/>
        </w:rPr>
        <w:t>)</w:t>
      </w:r>
      <w:r w:rsidR="00EB5644">
        <w:rPr>
          <w:color w:val="000000"/>
          <w:sz w:val="22"/>
          <w:szCs w:val="22"/>
        </w:rPr>
        <w:t>.</w:t>
      </w:r>
      <w:proofErr w:type="gramEnd"/>
    </w:p>
    <w:p w14:paraId="74ABAB80" w14:textId="5D987F8E" w:rsidR="002B184D" w:rsidRPr="00C21B87" w:rsidRDefault="00CB03B7" w:rsidP="00C21B87">
      <w:pPr>
        <w:pStyle w:val="CityState"/>
        <w:spacing w:line="240" w:lineRule="auto"/>
        <w:ind w:left="0"/>
        <w:rPr>
          <w:rStyle w:val="Job"/>
          <w:rFonts w:ascii="Times New Roman" w:hAnsi="Times New Roman"/>
          <w:b w:val="0"/>
          <w:color w:val="000000"/>
          <w:sz w:val="22"/>
          <w:szCs w:val="22"/>
        </w:rPr>
      </w:pPr>
      <w:r w:rsidRPr="00CB03B7">
        <w:rPr>
          <w:rFonts w:ascii="Times New Roman" w:hAnsi="Times New Roman"/>
          <w:b/>
          <w:bCs/>
          <w:color w:val="000000"/>
          <w:sz w:val="22"/>
          <w:szCs w:val="22"/>
        </w:rPr>
        <w:t>Cornell University</w:t>
      </w:r>
      <w:r w:rsidRPr="00CB03B7">
        <w:rPr>
          <w:rFonts w:ascii="Times New Roman" w:hAnsi="Times New Roman"/>
          <w:color w:val="000000"/>
          <w:sz w:val="22"/>
          <w:szCs w:val="22"/>
        </w:rPr>
        <w:t xml:space="preserve"> Departments of Government and Near Eastern Studies, Ithaca.  </w:t>
      </w:r>
      <w:r w:rsidRPr="00CB03B7">
        <w:rPr>
          <w:rStyle w:val="Job"/>
          <w:rFonts w:ascii="Times New Roman" w:hAnsi="Times New Roman"/>
          <w:iCs/>
          <w:color w:val="000000"/>
          <w:sz w:val="22"/>
          <w:szCs w:val="22"/>
        </w:rPr>
        <w:t>Visiting Assistant Professor</w:t>
      </w:r>
      <w:r w:rsidRPr="00CB03B7">
        <w:rPr>
          <w:rStyle w:val="Job"/>
          <w:rFonts w:ascii="Times New Roman" w:hAnsi="Times New Roman"/>
          <w:b w:val="0"/>
          <w:iCs/>
          <w:color w:val="000000"/>
          <w:sz w:val="22"/>
          <w:szCs w:val="22"/>
        </w:rPr>
        <w:t xml:space="preserve">. </w:t>
      </w:r>
      <w:proofErr w:type="gramStart"/>
      <w:r w:rsidRPr="00CB03B7">
        <w:rPr>
          <w:rFonts w:ascii="Times New Roman" w:hAnsi="Times New Roman"/>
          <w:color w:val="000000"/>
          <w:sz w:val="22"/>
          <w:szCs w:val="22"/>
        </w:rPr>
        <w:t>(9/99-8/01).</w:t>
      </w:r>
      <w:proofErr w:type="gramEnd"/>
    </w:p>
    <w:p w14:paraId="78DF43CF" w14:textId="77777777" w:rsidR="002B184D" w:rsidRPr="002D5775" w:rsidRDefault="002B184D" w:rsidP="002B184D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 w:rsidRPr="002D5775">
        <w:rPr>
          <w:rFonts w:ascii="Times New Roman Bold" w:hAnsi="Times New Roman Bold"/>
          <w:i w:val="0"/>
          <w:sz w:val="28"/>
          <w:szCs w:val="26"/>
        </w:rPr>
        <w:t>Publications</w:t>
      </w:r>
    </w:p>
    <w:p w14:paraId="28395536" w14:textId="77777777" w:rsidR="002B184D" w:rsidRPr="002D5775" w:rsidRDefault="002B184D" w:rsidP="002B184D"/>
    <w:p w14:paraId="3A86B995" w14:textId="77777777" w:rsidR="002B184D" w:rsidRDefault="002B184D" w:rsidP="002B184D">
      <w:pPr>
        <w:rPr>
          <w:b/>
          <w:sz w:val="24"/>
          <w:szCs w:val="24"/>
        </w:rPr>
      </w:pPr>
      <w:r w:rsidRPr="000B3937">
        <w:rPr>
          <w:b/>
          <w:sz w:val="24"/>
          <w:szCs w:val="24"/>
        </w:rPr>
        <w:t>Books:</w:t>
      </w:r>
    </w:p>
    <w:p w14:paraId="2EC73DA3" w14:textId="77777777" w:rsidR="00EE16D1" w:rsidRPr="000B3937" w:rsidRDefault="00EE16D1" w:rsidP="002B184D">
      <w:pPr>
        <w:rPr>
          <w:b/>
          <w:sz w:val="24"/>
          <w:szCs w:val="24"/>
        </w:rPr>
      </w:pPr>
    </w:p>
    <w:p w14:paraId="149A5B26" w14:textId="53FA7189" w:rsidR="00EE16D1" w:rsidRDefault="00EE16D1" w:rsidP="00DD127B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EE16D1">
        <w:rPr>
          <w:b w:val="0"/>
          <w:color w:val="auto"/>
          <w:sz w:val="22"/>
          <w:szCs w:val="22"/>
        </w:rPr>
        <w:t>Bloom, M.</w:t>
      </w:r>
      <w:r>
        <w:rPr>
          <w:b w:val="0"/>
          <w:color w:val="auto"/>
          <w:sz w:val="22"/>
          <w:szCs w:val="22"/>
        </w:rPr>
        <w:t xml:space="preserve"> and </w:t>
      </w:r>
      <w:proofErr w:type="spellStart"/>
      <w:r>
        <w:rPr>
          <w:b w:val="0"/>
          <w:color w:val="auto"/>
          <w:sz w:val="22"/>
          <w:szCs w:val="22"/>
        </w:rPr>
        <w:t>Moskalenko</w:t>
      </w:r>
      <w:proofErr w:type="spellEnd"/>
      <w:r>
        <w:rPr>
          <w:b w:val="0"/>
          <w:color w:val="auto"/>
          <w:sz w:val="22"/>
          <w:szCs w:val="22"/>
        </w:rPr>
        <w:t>, S. (2021) Pastels and Pedophiles: Inside the Mind of QAnon Women. Palo Alto, CA: Stanford University Press [under contract].</w:t>
      </w:r>
    </w:p>
    <w:p w14:paraId="00A76AD8" w14:textId="77777777" w:rsidR="00EE16D1" w:rsidRDefault="00EE16D1" w:rsidP="00DD127B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</w:p>
    <w:p w14:paraId="661AEF0F" w14:textId="1A1C74FB" w:rsidR="00DD127B" w:rsidRDefault="00DD127B" w:rsidP="00DD127B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DD127B">
        <w:rPr>
          <w:b w:val="0"/>
          <w:color w:val="auto"/>
          <w:sz w:val="22"/>
          <w:szCs w:val="22"/>
        </w:rPr>
        <w:t>Bloom, M.</w:t>
      </w:r>
      <w:r w:rsidR="00182EB8">
        <w:rPr>
          <w:b w:val="0"/>
          <w:color w:val="auto"/>
          <w:sz w:val="22"/>
          <w:szCs w:val="22"/>
        </w:rPr>
        <w:t xml:space="preserve"> (2021</w:t>
      </w:r>
      <w:r>
        <w:rPr>
          <w:b w:val="0"/>
          <w:color w:val="auto"/>
          <w:sz w:val="22"/>
          <w:szCs w:val="22"/>
        </w:rPr>
        <w:t xml:space="preserve">). </w:t>
      </w:r>
      <w:r w:rsidRPr="009519AE">
        <w:rPr>
          <w:b w:val="0"/>
          <w:i/>
          <w:color w:val="auto"/>
          <w:sz w:val="22"/>
          <w:szCs w:val="22"/>
        </w:rPr>
        <w:t>Veiled Threats: Women and Jihad</w:t>
      </w:r>
      <w:r>
        <w:rPr>
          <w:b w:val="0"/>
          <w:color w:val="auto"/>
          <w:sz w:val="22"/>
          <w:szCs w:val="22"/>
        </w:rPr>
        <w:t>. Washington, DC: Brookings Press</w:t>
      </w:r>
      <w:r w:rsidR="006A4CF2">
        <w:rPr>
          <w:b w:val="0"/>
          <w:color w:val="auto"/>
          <w:sz w:val="22"/>
          <w:szCs w:val="22"/>
        </w:rPr>
        <w:t xml:space="preserve"> [in press]</w:t>
      </w:r>
      <w:r>
        <w:rPr>
          <w:b w:val="0"/>
          <w:color w:val="auto"/>
          <w:sz w:val="22"/>
          <w:szCs w:val="22"/>
        </w:rPr>
        <w:t>.</w:t>
      </w:r>
    </w:p>
    <w:p w14:paraId="32520611" w14:textId="77777777" w:rsidR="00DD127B" w:rsidRDefault="00DD127B" w:rsidP="00AD2E5A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</w:p>
    <w:p w14:paraId="5D8A4F1C" w14:textId="49E27278" w:rsidR="00AD2E5A" w:rsidRDefault="00F56666" w:rsidP="00AD2E5A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Bloom, M.</w:t>
      </w:r>
      <w:r w:rsidR="00AD2E5A" w:rsidRPr="00B45F1B">
        <w:rPr>
          <w:b w:val="0"/>
          <w:color w:val="auto"/>
          <w:sz w:val="22"/>
          <w:szCs w:val="22"/>
        </w:rPr>
        <w:t xml:space="preserve"> </w:t>
      </w:r>
      <w:r w:rsidR="007C1A21">
        <w:rPr>
          <w:b w:val="0"/>
          <w:color w:val="auto"/>
          <w:sz w:val="22"/>
          <w:szCs w:val="22"/>
        </w:rPr>
        <w:t>(</w:t>
      </w:r>
      <w:r w:rsidR="004F79D2">
        <w:rPr>
          <w:b w:val="0"/>
          <w:color w:val="auto"/>
          <w:sz w:val="22"/>
          <w:szCs w:val="22"/>
        </w:rPr>
        <w:t>2019</w:t>
      </w:r>
      <w:r w:rsidR="007C1A21">
        <w:rPr>
          <w:b w:val="0"/>
          <w:color w:val="auto"/>
          <w:sz w:val="22"/>
          <w:szCs w:val="22"/>
        </w:rPr>
        <w:t>)</w:t>
      </w:r>
      <w:r w:rsidR="000403C9">
        <w:rPr>
          <w:b w:val="0"/>
          <w:color w:val="auto"/>
          <w:sz w:val="22"/>
          <w:szCs w:val="22"/>
        </w:rPr>
        <w:t>.</w:t>
      </w:r>
      <w:r w:rsidR="007C1A21">
        <w:rPr>
          <w:b w:val="0"/>
          <w:color w:val="auto"/>
          <w:sz w:val="22"/>
          <w:szCs w:val="22"/>
        </w:rPr>
        <w:t xml:space="preserve"> </w:t>
      </w:r>
      <w:r w:rsidR="00AD2E5A">
        <w:rPr>
          <w:b w:val="0"/>
          <w:i/>
          <w:color w:val="auto"/>
          <w:sz w:val="22"/>
          <w:szCs w:val="22"/>
        </w:rPr>
        <w:t>Small Arms: Children and Terrorism</w:t>
      </w:r>
      <w:r w:rsidR="00AD2E5A" w:rsidRPr="00B45F1B">
        <w:rPr>
          <w:b w:val="0"/>
          <w:i/>
          <w:color w:val="auto"/>
          <w:sz w:val="22"/>
          <w:szCs w:val="22"/>
        </w:rPr>
        <w:t>.</w:t>
      </w:r>
      <w:r w:rsidR="00AD2E5A">
        <w:rPr>
          <w:b w:val="0"/>
          <w:color w:val="auto"/>
          <w:sz w:val="22"/>
          <w:szCs w:val="22"/>
        </w:rPr>
        <w:t xml:space="preserve"> </w:t>
      </w:r>
      <w:r w:rsidR="00EE16D1">
        <w:rPr>
          <w:b w:val="0"/>
          <w:color w:val="auto"/>
          <w:sz w:val="22"/>
          <w:szCs w:val="22"/>
        </w:rPr>
        <w:t xml:space="preserve">Ithaca, </w:t>
      </w:r>
      <w:r w:rsidR="00BD2EC0">
        <w:rPr>
          <w:b w:val="0"/>
          <w:color w:val="auto"/>
          <w:sz w:val="22"/>
          <w:szCs w:val="22"/>
        </w:rPr>
        <w:t xml:space="preserve">NY: </w:t>
      </w:r>
      <w:r w:rsidR="00AD2E5A">
        <w:rPr>
          <w:b w:val="0"/>
          <w:color w:val="auto"/>
          <w:sz w:val="22"/>
          <w:szCs w:val="22"/>
        </w:rPr>
        <w:t>Cornell</w:t>
      </w:r>
      <w:r w:rsidR="00AD2E5A" w:rsidRPr="00B45F1B">
        <w:rPr>
          <w:b w:val="0"/>
          <w:color w:val="auto"/>
          <w:sz w:val="22"/>
          <w:szCs w:val="22"/>
        </w:rPr>
        <w:t xml:space="preserve"> University Press</w:t>
      </w:r>
      <w:r w:rsidR="00AD2E5A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[Nominated for the </w:t>
      </w:r>
      <w:proofErr w:type="spellStart"/>
      <w:r>
        <w:rPr>
          <w:b w:val="0"/>
          <w:color w:val="auto"/>
          <w:sz w:val="22"/>
          <w:szCs w:val="22"/>
        </w:rPr>
        <w:t>Graweme</w:t>
      </w:r>
      <w:r w:rsidR="00E460F1">
        <w:rPr>
          <w:b w:val="0"/>
          <w:color w:val="auto"/>
          <w:sz w:val="22"/>
          <w:szCs w:val="22"/>
        </w:rPr>
        <w:t>yer</w:t>
      </w:r>
      <w:proofErr w:type="spellEnd"/>
      <w:r w:rsidR="00E460F1">
        <w:rPr>
          <w:b w:val="0"/>
          <w:color w:val="auto"/>
          <w:sz w:val="22"/>
          <w:szCs w:val="22"/>
        </w:rPr>
        <w:t xml:space="preserve"> Award </w:t>
      </w:r>
      <w:r w:rsidR="00CE6B7E">
        <w:rPr>
          <w:b w:val="0"/>
          <w:color w:val="auto"/>
          <w:sz w:val="22"/>
          <w:szCs w:val="22"/>
        </w:rPr>
        <w:t>for the</w:t>
      </w:r>
      <w:r>
        <w:rPr>
          <w:b w:val="0"/>
          <w:color w:val="auto"/>
          <w:sz w:val="22"/>
          <w:szCs w:val="22"/>
        </w:rPr>
        <w:t xml:space="preserve"> </w:t>
      </w:r>
      <w:r w:rsidR="00B86C3D">
        <w:rPr>
          <w:b w:val="0"/>
          <w:color w:val="auto"/>
          <w:sz w:val="22"/>
          <w:szCs w:val="22"/>
        </w:rPr>
        <w:t xml:space="preserve">best book </w:t>
      </w:r>
      <w:r w:rsidR="006A4CF2">
        <w:rPr>
          <w:b w:val="0"/>
          <w:color w:val="auto"/>
          <w:sz w:val="22"/>
          <w:szCs w:val="22"/>
        </w:rPr>
        <w:t>Improving World Order. Best Book for the Terrorism and Bias Crime Division for the Association for the Study of Criminology]</w:t>
      </w:r>
    </w:p>
    <w:p w14:paraId="1E09D80A" w14:textId="77777777" w:rsidR="002B184D" w:rsidRPr="000B3937" w:rsidRDefault="002B184D" w:rsidP="002B184D">
      <w:pPr>
        <w:rPr>
          <w:b/>
          <w:sz w:val="22"/>
          <w:szCs w:val="22"/>
        </w:rPr>
      </w:pPr>
    </w:p>
    <w:p w14:paraId="7AB1BC90" w14:textId="77777777" w:rsidR="002B184D" w:rsidRDefault="002B184D" w:rsidP="001D05AC">
      <w:pPr>
        <w:rPr>
          <w:sz w:val="22"/>
          <w:szCs w:val="22"/>
        </w:rPr>
      </w:pPr>
      <w:r w:rsidRPr="000B3937">
        <w:rPr>
          <w:sz w:val="22"/>
          <w:szCs w:val="22"/>
        </w:rPr>
        <w:t>Bloom, M. (2011)</w:t>
      </w:r>
      <w:r>
        <w:rPr>
          <w:sz w:val="22"/>
          <w:szCs w:val="22"/>
        </w:rPr>
        <w:t>.</w:t>
      </w:r>
      <w:r w:rsidRPr="000B3937">
        <w:rPr>
          <w:i/>
          <w:sz w:val="22"/>
          <w:szCs w:val="22"/>
        </w:rPr>
        <w:t xml:space="preserve"> </w:t>
      </w:r>
      <w:r w:rsidR="0060691F" w:rsidRPr="000B3937">
        <w:rPr>
          <w:i/>
          <w:sz w:val="22"/>
          <w:szCs w:val="22"/>
        </w:rPr>
        <w:t>Bombshell: Women</w:t>
      </w:r>
      <w:r w:rsidR="0060691F">
        <w:rPr>
          <w:i/>
          <w:sz w:val="22"/>
          <w:szCs w:val="22"/>
        </w:rPr>
        <w:t xml:space="preserve"> and Terrorism.</w:t>
      </w:r>
      <w:r w:rsidR="0060691F" w:rsidRPr="000B3937">
        <w:rPr>
          <w:sz w:val="22"/>
          <w:szCs w:val="22"/>
        </w:rPr>
        <w:t xml:space="preserve"> Philadelphia, PA: U</w:t>
      </w:r>
      <w:r w:rsidR="0060691F">
        <w:rPr>
          <w:sz w:val="22"/>
          <w:szCs w:val="22"/>
        </w:rPr>
        <w:t>niversity of Pennsylvania Press.</w:t>
      </w:r>
    </w:p>
    <w:p w14:paraId="0F9BE4B7" w14:textId="2077387C" w:rsidR="002B184D" w:rsidRDefault="0060691F" w:rsidP="002B184D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2B184D">
        <w:rPr>
          <w:sz w:val="22"/>
          <w:szCs w:val="22"/>
        </w:rPr>
        <w:t xml:space="preserve">. UK: </w:t>
      </w:r>
      <w:r w:rsidR="002B184D" w:rsidRPr="000B3937">
        <w:rPr>
          <w:i/>
          <w:sz w:val="22"/>
          <w:szCs w:val="22"/>
        </w:rPr>
        <w:t>Bombshell: The Many Faces of Women Terrorists</w:t>
      </w:r>
      <w:r w:rsidR="002B184D" w:rsidRPr="000B3937">
        <w:rPr>
          <w:sz w:val="22"/>
          <w:szCs w:val="22"/>
        </w:rPr>
        <w:t xml:space="preserve">. </w:t>
      </w:r>
      <w:r w:rsidR="008213A0">
        <w:rPr>
          <w:sz w:val="22"/>
          <w:szCs w:val="22"/>
        </w:rPr>
        <w:t xml:space="preserve">London: </w:t>
      </w:r>
      <w:r w:rsidR="002B184D" w:rsidRPr="000B3937">
        <w:rPr>
          <w:sz w:val="22"/>
          <w:szCs w:val="22"/>
        </w:rPr>
        <w:t>Hurst</w:t>
      </w:r>
      <w:r w:rsidR="002B184D">
        <w:rPr>
          <w:sz w:val="22"/>
          <w:szCs w:val="22"/>
        </w:rPr>
        <w:t xml:space="preserve"> Publications.</w:t>
      </w:r>
    </w:p>
    <w:p w14:paraId="6AA1F275" w14:textId="77777777" w:rsidR="002B184D" w:rsidRDefault="002B184D" w:rsidP="002B184D">
      <w:pPr>
        <w:ind w:firstLine="720"/>
        <w:rPr>
          <w:sz w:val="22"/>
          <w:szCs w:val="22"/>
        </w:rPr>
      </w:pPr>
    </w:p>
    <w:p w14:paraId="61DF5243" w14:textId="45AC86B0" w:rsidR="002B184D" w:rsidRPr="00F57D4F" w:rsidRDefault="0060691F" w:rsidP="002B184D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C85DF4">
        <w:rPr>
          <w:sz w:val="22"/>
          <w:szCs w:val="22"/>
        </w:rPr>
        <w:t xml:space="preserve">. </w:t>
      </w:r>
      <w:r w:rsidR="00716B5E">
        <w:rPr>
          <w:sz w:val="22"/>
          <w:szCs w:val="22"/>
        </w:rPr>
        <w:t xml:space="preserve">Netherlands: </w:t>
      </w:r>
      <w:r w:rsidR="00C85DF4">
        <w:rPr>
          <w:sz w:val="22"/>
          <w:szCs w:val="22"/>
        </w:rPr>
        <w:t>Dutch Translation:</w:t>
      </w:r>
      <w:r w:rsidR="002B184D" w:rsidRPr="00F57D4F">
        <w:rPr>
          <w:sz w:val="22"/>
          <w:szCs w:val="22"/>
        </w:rPr>
        <w:t xml:space="preserve"> </w:t>
      </w:r>
      <w:r w:rsidR="002B184D">
        <w:rPr>
          <w:rFonts w:cs="Arial"/>
          <w:i/>
          <w:snapToGrid/>
          <w:sz w:val="22"/>
          <w:szCs w:val="48"/>
        </w:rPr>
        <w:t>M</w:t>
      </w:r>
      <w:r w:rsidR="002B184D" w:rsidRPr="00F57D4F">
        <w:rPr>
          <w:rFonts w:cs="Arial"/>
          <w:i/>
          <w:snapToGrid/>
          <w:sz w:val="22"/>
          <w:szCs w:val="48"/>
        </w:rPr>
        <w:t xml:space="preserve">et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volle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overtuiging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: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vrouwen</w:t>
      </w:r>
      <w:proofErr w:type="spellEnd"/>
      <w:r w:rsidR="002B184D" w:rsidRPr="00F57D4F">
        <w:rPr>
          <w:rFonts w:cs="Arial"/>
          <w:i/>
          <w:snapToGrid/>
          <w:sz w:val="22"/>
          <w:szCs w:val="48"/>
        </w:rPr>
        <w:t xml:space="preserve"> en </w:t>
      </w:r>
      <w:proofErr w:type="spellStart"/>
      <w:r w:rsidR="002B184D" w:rsidRPr="00F57D4F">
        <w:rPr>
          <w:rFonts w:cs="Arial"/>
          <w:i/>
          <w:snapToGrid/>
          <w:sz w:val="22"/>
          <w:szCs w:val="48"/>
        </w:rPr>
        <w:t>terreur</w:t>
      </w:r>
      <w:proofErr w:type="spellEnd"/>
      <w:r w:rsidR="002B184D" w:rsidRPr="00F57D4F">
        <w:rPr>
          <w:sz w:val="22"/>
          <w:szCs w:val="22"/>
        </w:rPr>
        <w:t>. Amsterd</w:t>
      </w:r>
      <w:r w:rsidR="002B184D">
        <w:rPr>
          <w:sz w:val="22"/>
          <w:szCs w:val="22"/>
        </w:rPr>
        <w:t xml:space="preserve">am, Netherlands: </w:t>
      </w:r>
      <w:proofErr w:type="spellStart"/>
      <w:r w:rsidR="002B184D">
        <w:rPr>
          <w:sz w:val="22"/>
          <w:szCs w:val="22"/>
        </w:rPr>
        <w:t>Leitu</w:t>
      </w:r>
      <w:r w:rsidR="002B184D" w:rsidRPr="00F57D4F">
        <w:rPr>
          <w:sz w:val="22"/>
          <w:szCs w:val="22"/>
        </w:rPr>
        <w:t>ng</w:t>
      </w:r>
      <w:proofErr w:type="spellEnd"/>
      <w:r w:rsidR="002B184D" w:rsidRPr="00F57D4F">
        <w:rPr>
          <w:sz w:val="22"/>
          <w:szCs w:val="22"/>
        </w:rPr>
        <w:t xml:space="preserve"> Press.</w:t>
      </w:r>
    </w:p>
    <w:p w14:paraId="4F63B36C" w14:textId="77777777" w:rsidR="002B184D" w:rsidRPr="000B3937" w:rsidRDefault="002B184D" w:rsidP="002B184D">
      <w:pPr>
        <w:rPr>
          <w:sz w:val="22"/>
          <w:szCs w:val="22"/>
        </w:rPr>
      </w:pPr>
    </w:p>
    <w:p w14:paraId="3EE72355" w14:textId="77777777" w:rsidR="00FD0F7A" w:rsidRPr="000B3937" w:rsidRDefault="00FD0F7A" w:rsidP="00FD0F7A">
      <w:pPr>
        <w:pStyle w:val="Achievement"/>
        <w:spacing w:line="240" w:lineRule="auto"/>
        <w:rPr>
          <w:b w:val="0"/>
          <w:i/>
          <w:sz w:val="22"/>
        </w:rPr>
      </w:pPr>
      <w:proofErr w:type="spellStart"/>
      <w:r w:rsidRPr="000B3937">
        <w:rPr>
          <w:b w:val="0"/>
          <w:sz w:val="22"/>
        </w:rPr>
        <w:t>Licklider</w:t>
      </w:r>
      <w:proofErr w:type="spellEnd"/>
      <w:r w:rsidRPr="000B3937">
        <w:rPr>
          <w:b w:val="0"/>
          <w:sz w:val="22"/>
        </w:rPr>
        <w:t xml:space="preserve"> R. </w:t>
      </w:r>
      <w:r>
        <w:rPr>
          <w:b w:val="0"/>
          <w:sz w:val="22"/>
        </w:rPr>
        <w:t>&amp;</w:t>
      </w:r>
      <w:r w:rsidRPr="000B3937">
        <w:rPr>
          <w:b w:val="0"/>
          <w:sz w:val="22"/>
        </w:rPr>
        <w:t xml:space="preserve"> Bloom, M. (eds.), (2006)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i/>
          <w:sz w:val="22"/>
        </w:rPr>
        <w:t>Living Together After Ethnic Killing,</w:t>
      </w:r>
      <w:r w:rsidRPr="000B3937">
        <w:rPr>
          <w:b w:val="0"/>
          <w:sz w:val="22"/>
        </w:rPr>
        <w:t xml:space="preserve"> UK: </w:t>
      </w:r>
      <w:proofErr w:type="spellStart"/>
      <w:r w:rsidRPr="000B3937">
        <w:rPr>
          <w:b w:val="0"/>
          <w:sz w:val="22"/>
        </w:rPr>
        <w:t>Rout</w:t>
      </w:r>
      <w:r>
        <w:rPr>
          <w:b w:val="0"/>
          <w:sz w:val="22"/>
        </w:rPr>
        <w:t>ledge</w:t>
      </w:r>
      <w:proofErr w:type="spellEnd"/>
      <w:r>
        <w:rPr>
          <w:b w:val="0"/>
          <w:sz w:val="22"/>
        </w:rPr>
        <w:t xml:space="preserve">, Taylor and Francis Press (published in the United States </w:t>
      </w:r>
      <w:r w:rsidRPr="000B3937">
        <w:rPr>
          <w:b w:val="0"/>
          <w:sz w:val="22"/>
        </w:rPr>
        <w:t>2007).</w:t>
      </w:r>
    </w:p>
    <w:p w14:paraId="6B21CCCA" w14:textId="77777777" w:rsidR="00946532" w:rsidRDefault="00946532" w:rsidP="00D048A7">
      <w:pPr>
        <w:pStyle w:val="Achievement"/>
        <w:spacing w:line="240" w:lineRule="auto"/>
        <w:rPr>
          <w:b w:val="0"/>
          <w:sz w:val="22"/>
        </w:rPr>
      </w:pPr>
    </w:p>
    <w:p w14:paraId="752BEA4C" w14:textId="1D9B619E" w:rsidR="006E469A" w:rsidRPr="00903743" w:rsidRDefault="002B184D" w:rsidP="00D048A7">
      <w:pPr>
        <w:pStyle w:val="Achievement"/>
        <w:spacing w:line="240" w:lineRule="auto"/>
        <w:rPr>
          <w:b w:val="0"/>
          <w:sz w:val="22"/>
        </w:rPr>
      </w:pPr>
      <w:r w:rsidRPr="000B3937">
        <w:rPr>
          <w:b w:val="0"/>
          <w:sz w:val="22"/>
        </w:rPr>
        <w:t>Bloom, M. (2005)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i/>
          <w:sz w:val="22"/>
        </w:rPr>
        <w:t xml:space="preserve">Dying to Kill: The Allure of Suicide Terror. </w:t>
      </w:r>
      <w:r w:rsidRPr="000B3937">
        <w:rPr>
          <w:b w:val="0"/>
          <w:sz w:val="22"/>
        </w:rPr>
        <w:t>NY: Columbia University Press</w:t>
      </w:r>
      <w:r>
        <w:rPr>
          <w:b w:val="0"/>
          <w:sz w:val="22"/>
        </w:rPr>
        <w:t xml:space="preserve"> (</w:t>
      </w:r>
      <w:r w:rsidRPr="000B3937">
        <w:rPr>
          <w:b w:val="0"/>
          <w:sz w:val="22"/>
        </w:rPr>
        <w:t>expanded 2</w:t>
      </w:r>
      <w:r w:rsidRPr="000B3937">
        <w:rPr>
          <w:b w:val="0"/>
          <w:sz w:val="22"/>
          <w:vertAlign w:val="superscript"/>
        </w:rPr>
        <w:t>nd</w:t>
      </w:r>
      <w:r w:rsidRPr="000B3937">
        <w:rPr>
          <w:b w:val="0"/>
          <w:sz w:val="22"/>
        </w:rPr>
        <w:t xml:space="preserve"> edition, June 2007)</w:t>
      </w:r>
      <w:r>
        <w:rPr>
          <w:b w:val="0"/>
          <w:i/>
          <w:sz w:val="22"/>
        </w:rPr>
        <w:t>.</w:t>
      </w:r>
      <w:r w:rsidR="003C126C">
        <w:rPr>
          <w:b w:val="0"/>
          <w:sz w:val="22"/>
        </w:rPr>
        <w:t xml:space="preserve"> Re-release</w:t>
      </w:r>
      <w:r w:rsidR="002855E3">
        <w:rPr>
          <w:b w:val="0"/>
          <w:sz w:val="22"/>
        </w:rPr>
        <w:t>d</w:t>
      </w:r>
      <w:r w:rsidR="008B7790">
        <w:rPr>
          <w:b w:val="0"/>
          <w:sz w:val="22"/>
        </w:rPr>
        <w:t xml:space="preserve"> </w:t>
      </w:r>
      <w:r w:rsidR="00716635">
        <w:rPr>
          <w:b w:val="0"/>
          <w:sz w:val="22"/>
        </w:rPr>
        <w:t>as an</w:t>
      </w:r>
      <w:r w:rsidR="008B7790">
        <w:rPr>
          <w:b w:val="0"/>
          <w:sz w:val="22"/>
        </w:rPr>
        <w:t xml:space="preserve"> audio</w:t>
      </w:r>
      <w:r w:rsidR="00716635">
        <w:rPr>
          <w:b w:val="0"/>
          <w:sz w:val="22"/>
        </w:rPr>
        <w:t xml:space="preserve"> book</w:t>
      </w:r>
      <w:r w:rsidR="008B7790">
        <w:rPr>
          <w:b w:val="0"/>
          <w:sz w:val="22"/>
        </w:rPr>
        <w:t xml:space="preserve"> </w:t>
      </w:r>
      <w:r w:rsidR="00BC13B3">
        <w:rPr>
          <w:b w:val="0"/>
          <w:sz w:val="22"/>
        </w:rPr>
        <w:t xml:space="preserve">April </w:t>
      </w:r>
      <w:r w:rsidR="003C126C">
        <w:rPr>
          <w:b w:val="0"/>
          <w:sz w:val="22"/>
        </w:rPr>
        <w:t>2020</w:t>
      </w:r>
      <w:r w:rsidR="00BC13B3">
        <w:rPr>
          <w:b w:val="0"/>
          <w:sz w:val="22"/>
        </w:rPr>
        <w:t>:</w:t>
      </w:r>
      <w:r w:rsidR="003C126C">
        <w:rPr>
          <w:b w:val="0"/>
          <w:sz w:val="22"/>
        </w:rPr>
        <w:t xml:space="preserve"> </w:t>
      </w:r>
      <w:r w:rsidR="007D0FD4" w:rsidRPr="007D0FD4">
        <w:rPr>
          <w:b w:val="0"/>
          <w:sz w:val="22"/>
        </w:rPr>
        <w:t>https://www.audible.com/pd/Dying-to-Kill-Audiobook/B087C9BQQ5</w:t>
      </w:r>
      <w:r w:rsidR="00903743">
        <w:rPr>
          <w:b w:val="0"/>
          <w:sz w:val="22"/>
        </w:rPr>
        <w:t>.</w:t>
      </w:r>
    </w:p>
    <w:p w14:paraId="6157D27C" w14:textId="77777777" w:rsidR="007D0FD4" w:rsidRDefault="007D0FD4" w:rsidP="00D048A7">
      <w:pPr>
        <w:pStyle w:val="Achievement"/>
        <w:spacing w:line="240" w:lineRule="auto"/>
        <w:rPr>
          <w:rFonts w:ascii="Times New Roman Bold" w:hAnsi="Times New Roman Bold"/>
          <w:b w:val="0"/>
          <w:sz w:val="24"/>
          <w:szCs w:val="24"/>
        </w:rPr>
      </w:pPr>
    </w:p>
    <w:p w14:paraId="37A6F58D" w14:textId="022F5B15" w:rsidR="00A97D08" w:rsidRDefault="003C163B" w:rsidP="00D048A7">
      <w:pPr>
        <w:pStyle w:val="Achievement"/>
        <w:spacing w:line="240" w:lineRule="auto"/>
        <w:rPr>
          <w:rFonts w:ascii="Times New Roman Bold" w:hAnsi="Times New Roman Bold"/>
          <w:b w:val="0"/>
          <w:sz w:val="24"/>
          <w:szCs w:val="24"/>
        </w:rPr>
      </w:pPr>
      <w:r>
        <w:rPr>
          <w:rFonts w:ascii="Times New Roman Bold" w:hAnsi="Times New Roman Bold"/>
          <w:b w:val="0"/>
          <w:sz w:val="24"/>
          <w:szCs w:val="24"/>
        </w:rPr>
        <w:t xml:space="preserve">Peer reviewed </w:t>
      </w:r>
      <w:r w:rsidR="00725F2E">
        <w:rPr>
          <w:rFonts w:ascii="Times New Roman Bold" w:hAnsi="Times New Roman Bold"/>
          <w:b w:val="0"/>
          <w:sz w:val="24"/>
          <w:szCs w:val="24"/>
        </w:rPr>
        <w:t>A</w:t>
      </w:r>
      <w:r w:rsidR="002B184D" w:rsidRPr="000B3937">
        <w:rPr>
          <w:rFonts w:ascii="Times New Roman Bold" w:hAnsi="Times New Roman Bold"/>
          <w:b w:val="0"/>
          <w:sz w:val="24"/>
          <w:szCs w:val="24"/>
        </w:rPr>
        <w:t>rticles:</w:t>
      </w:r>
    </w:p>
    <w:p w14:paraId="6B9011C4" w14:textId="77777777" w:rsidR="00320D83" w:rsidRPr="00C8520C" w:rsidRDefault="00320D83" w:rsidP="00D048A7">
      <w:pPr>
        <w:pStyle w:val="Achievement"/>
        <w:spacing w:line="240" w:lineRule="auto"/>
        <w:rPr>
          <w:rFonts w:ascii="Times New Roman Bold" w:hAnsi="Times New Roman Bold"/>
          <w:b w:val="0"/>
          <w:color w:val="auto"/>
          <w:sz w:val="24"/>
          <w:szCs w:val="24"/>
        </w:rPr>
      </w:pPr>
    </w:p>
    <w:p w14:paraId="3A47A724" w14:textId="02E04D05" w:rsidR="008B3D96" w:rsidRPr="008B3D96" w:rsidRDefault="00D663C8" w:rsidP="008B3D96">
      <w:pPr>
        <w:rPr>
          <w:sz w:val="22"/>
          <w:szCs w:val="22"/>
        </w:rPr>
      </w:pPr>
      <w:r w:rsidRPr="008B3D96">
        <w:rPr>
          <w:sz w:val="22"/>
          <w:szCs w:val="22"/>
        </w:rPr>
        <w:t xml:space="preserve">Ellis, H. B, </w:t>
      </w:r>
      <w:proofErr w:type="spellStart"/>
      <w:r w:rsidRPr="008B3D96">
        <w:rPr>
          <w:sz w:val="22"/>
          <w:szCs w:val="22"/>
        </w:rPr>
        <w:t>Cardeli</w:t>
      </w:r>
      <w:proofErr w:type="spellEnd"/>
      <w:r w:rsidRPr="008B3D96">
        <w:rPr>
          <w:sz w:val="22"/>
          <w:szCs w:val="22"/>
        </w:rPr>
        <w:t xml:space="preserve">, E, </w:t>
      </w:r>
      <w:r w:rsidRPr="008B3D96">
        <w:rPr>
          <w:b/>
          <w:sz w:val="22"/>
          <w:szCs w:val="22"/>
        </w:rPr>
        <w:t>Bloom, M.</w:t>
      </w:r>
      <w:r w:rsidRPr="008B3D96">
        <w:rPr>
          <w:sz w:val="22"/>
          <w:szCs w:val="22"/>
        </w:rPr>
        <w:t xml:space="preserve"> and S. </w:t>
      </w:r>
      <w:proofErr w:type="spellStart"/>
      <w:r w:rsidRPr="008B3D96">
        <w:rPr>
          <w:sz w:val="22"/>
          <w:szCs w:val="22"/>
        </w:rPr>
        <w:t>Weine</w:t>
      </w:r>
      <w:proofErr w:type="spellEnd"/>
      <w:r w:rsidRPr="008B3D96">
        <w:rPr>
          <w:sz w:val="22"/>
          <w:szCs w:val="22"/>
        </w:rPr>
        <w:t xml:space="preserve">, (2020) “Understanding the needs of children returning from ISIS controlled territories through an Emotional Security Theory lens: Implications for practice,” </w:t>
      </w:r>
      <w:r w:rsidRPr="008B3D96">
        <w:rPr>
          <w:i/>
          <w:sz w:val="22"/>
          <w:szCs w:val="22"/>
        </w:rPr>
        <w:t xml:space="preserve">Child Abuse &amp; Neglect </w:t>
      </w:r>
      <w:r w:rsidR="008B18DE" w:rsidRPr="008B3D96">
        <w:rPr>
          <w:sz w:val="22"/>
          <w:szCs w:val="22"/>
        </w:rPr>
        <w:t>vol. 109 November</w:t>
      </w:r>
      <w:r w:rsidR="008B18DE" w:rsidRPr="008B3D96">
        <w:rPr>
          <w:i/>
          <w:sz w:val="22"/>
          <w:szCs w:val="22"/>
        </w:rPr>
        <w:t xml:space="preserve"> </w:t>
      </w:r>
      <w:r w:rsidR="008B3D96" w:rsidRPr="00A615B9">
        <w:rPr>
          <w:sz w:val="22"/>
          <w:szCs w:val="22"/>
        </w:rPr>
        <w:t>https://doi.org/10.1016/j.chiabu.2020.104754</w:t>
      </w:r>
    </w:p>
    <w:p w14:paraId="06F674EB" w14:textId="1ED05B34" w:rsidR="00D663C8" w:rsidRPr="00B42F00" w:rsidRDefault="00D663C8" w:rsidP="00D663C8">
      <w:pPr>
        <w:pStyle w:val="NoSpacing"/>
        <w:rPr>
          <w:rFonts w:ascii="Times New Roman" w:hAnsi="Times New Roman" w:cs="Times New Roman"/>
          <w:i/>
        </w:rPr>
      </w:pPr>
    </w:p>
    <w:p w14:paraId="4021DCE2" w14:textId="1A42FE5D" w:rsidR="00D90A46" w:rsidRPr="003D54E0" w:rsidRDefault="00D90A46" w:rsidP="00D90A4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Bloom, M. </w:t>
      </w:r>
      <w:r w:rsidRPr="00D90A46">
        <w:rPr>
          <w:sz w:val="22"/>
          <w:szCs w:val="22"/>
        </w:rPr>
        <w:t>(2020)</w:t>
      </w:r>
      <w:r w:rsidR="00F622E0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F63461">
        <w:rPr>
          <w:sz w:val="22"/>
          <w:szCs w:val="22"/>
        </w:rPr>
        <w:t>“</w:t>
      </w:r>
      <w:r>
        <w:rPr>
          <w:sz w:val="22"/>
          <w:szCs w:val="22"/>
        </w:rPr>
        <w:t xml:space="preserve">Conducting Field Research in the Time of Corona.” </w:t>
      </w:r>
      <w:r w:rsidRPr="000F1D3B">
        <w:rPr>
          <w:i/>
          <w:sz w:val="22"/>
          <w:szCs w:val="22"/>
        </w:rPr>
        <w:t>PS Special Issue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Ora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D54E0">
        <w:rPr>
          <w:sz w:val="22"/>
          <w:szCs w:val="22"/>
        </w:rPr>
        <w:t>Sze</w:t>
      </w:r>
      <w:r w:rsidR="003D54E0" w:rsidRPr="003D54E0">
        <w:rPr>
          <w:sz w:val="22"/>
          <w:szCs w:val="22"/>
        </w:rPr>
        <w:t>kely</w:t>
      </w:r>
      <w:proofErr w:type="spellEnd"/>
      <w:r w:rsidR="003D54E0" w:rsidRPr="003D54E0">
        <w:rPr>
          <w:sz w:val="22"/>
          <w:szCs w:val="22"/>
        </w:rPr>
        <w:t xml:space="preserve"> and Peter Krause </w:t>
      </w:r>
      <w:r w:rsidR="003D54E0" w:rsidRPr="003D54E0">
        <w:rPr>
          <w:snapToGrid/>
          <w:sz w:val="22"/>
          <w:szCs w:val="22"/>
        </w:rPr>
        <w:t>doi</w:t>
      </w:r>
      <w:proofErr w:type="gramStart"/>
      <w:r w:rsidR="003D54E0" w:rsidRPr="003D54E0">
        <w:rPr>
          <w:snapToGrid/>
          <w:sz w:val="22"/>
          <w:szCs w:val="22"/>
        </w:rPr>
        <w:t>:10.1017</w:t>
      </w:r>
      <w:proofErr w:type="gramEnd"/>
      <w:r w:rsidR="003D54E0" w:rsidRPr="003D54E0">
        <w:rPr>
          <w:snapToGrid/>
          <w:sz w:val="22"/>
          <w:szCs w:val="22"/>
        </w:rPr>
        <w:t>/S1049096520001754</w:t>
      </w:r>
    </w:p>
    <w:p w14:paraId="5B53FD1B" w14:textId="77777777" w:rsidR="00D90A46" w:rsidRDefault="00D90A46" w:rsidP="000E3B17">
      <w:pPr>
        <w:pStyle w:val="NoSpacing"/>
        <w:rPr>
          <w:rFonts w:ascii="Times New Roman" w:hAnsi="Times New Roman" w:cs="Times New Roman"/>
          <w:b/>
        </w:rPr>
      </w:pPr>
    </w:p>
    <w:p w14:paraId="19326625" w14:textId="3DEAF4EF" w:rsidR="000E3B17" w:rsidRPr="00C8520C" w:rsidRDefault="00451032" w:rsidP="000E3B17">
      <w:pPr>
        <w:pStyle w:val="NoSpacing"/>
        <w:rPr>
          <w:rFonts w:ascii="Times New Roman" w:hAnsi="Times New Roman" w:cs="Times New Roman"/>
        </w:rPr>
      </w:pPr>
      <w:r w:rsidRPr="00C8520C">
        <w:rPr>
          <w:rFonts w:ascii="Times New Roman" w:hAnsi="Times New Roman" w:cs="Times New Roman"/>
          <w:b/>
        </w:rPr>
        <w:t>Bloom, M.</w:t>
      </w:r>
      <w:r w:rsidRPr="00C8520C">
        <w:rPr>
          <w:rFonts w:ascii="Times New Roman" w:hAnsi="Times New Roman" w:cs="Times New Roman"/>
        </w:rPr>
        <w:t xml:space="preserve"> &amp; Lokmanoglu, A., (2020) “From </w:t>
      </w:r>
      <w:r w:rsidR="00DD127B" w:rsidRPr="00C8520C">
        <w:rPr>
          <w:rFonts w:ascii="Times New Roman" w:hAnsi="Times New Roman" w:cs="Times New Roman"/>
        </w:rPr>
        <w:t>Pawn</w:t>
      </w:r>
      <w:r w:rsidRPr="00C8520C">
        <w:rPr>
          <w:rFonts w:ascii="Times New Roman" w:hAnsi="Times New Roman" w:cs="Times New Roman"/>
        </w:rPr>
        <w:t xml:space="preserve"> to </w:t>
      </w:r>
      <w:r w:rsidR="00DD127B" w:rsidRPr="00C8520C">
        <w:rPr>
          <w:rFonts w:ascii="Times New Roman" w:hAnsi="Times New Roman" w:cs="Times New Roman"/>
        </w:rPr>
        <w:t>Knight</w:t>
      </w:r>
      <w:r w:rsidRPr="00C8520C">
        <w:rPr>
          <w:rFonts w:ascii="Times New Roman" w:hAnsi="Times New Roman" w:cs="Times New Roman"/>
        </w:rPr>
        <w:t xml:space="preserve">. Women’s Roles in Terrorism.” </w:t>
      </w:r>
      <w:proofErr w:type="gramStart"/>
      <w:r w:rsidRPr="00C8520C">
        <w:rPr>
          <w:rFonts w:ascii="Times New Roman" w:hAnsi="Times New Roman" w:cs="Times New Roman"/>
          <w:i/>
        </w:rPr>
        <w:t>Studies in Conflict and Terrorism</w:t>
      </w:r>
      <w:r w:rsidRPr="00C8520C">
        <w:rPr>
          <w:rFonts w:ascii="Times New Roman" w:hAnsi="Times New Roman" w:cs="Times New Roman"/>
        </w:rPr>
        <w:t>.</w:t>
      </w:r>
      <w:proofErr w:type="gramEnd"/>
      <w:r w:rsidR="000E3B17" w:rsidRPr="00C8520C">
        <w:rPr>
          <w:rFonts w:ascii="Times New Roman" w:hAnsi="Times New Roman" w:cs="Times New Roman"/>
        </w:rPr>
        <w:t xml:space="preserve"> </w:t>
      </w:r>
      <w:r w:rsidR="00000BA4" w:rsidRPr="00A615B9">
        <w:rPr>
          <w:rFonts w:ascii="Times New Roman" w:hAnsi="Times New Roman" w:cs="Times New Roman"/>
        </w:rPr>
        <w:t>https://doi.org/10.1080/1057610X.2020.1759263</w:t>
      </w:r>
      <w:r w:rsidR="00000BA4">
        <w:rPr>
          <w:rFonts w:ascii="Times New Roman" w:hAnsi="Times New Roman" w:cs="Times New Roman"/>
        </w:rPr>
        <w:t xml:space="preserve"> reprinted in </w:t>
      </w:r>
      <w:r w:rsidR="00D21182">
        <w:rPr>
          <w:rFonts w:ascii="Times New Roman" w:hAnsi="Times New Roman" w:cs="Times New Roman"/>
        </w:rPr>
        <w:t>Phelan, A. (ed</w:t>
      </w:r>
      <w:r w:rsidR="007E17FB">
        <w:rPr>
          <w:rFonts w:ascii="Times New Roman" w:hAnsi="Times New Roman" w:cs="Times New Roman"/>
        </w:rPr>
        <w:t>.</w:t>
      </w:r>
      <w:r w:rsidR="00D21182">
        <w:rPr>
          <w:rFonts w:ascii="Times New Roman" w:hAnsi="Times New Roman" w:cs="Times New Roman"/>
        </w:rPr>
        <w:t xml:space="preserve">) </w:t>
      </w:r>
      <w:r w:rsidR="00D21182" w:rsidRPr="00D21182">
        <w:rPr>
          <w:rFonts w:ascii="Times New Roman" w:hAnsi="Times New Roman" w:cs="Times New Roman"/>
          <w:i/>
        </w:rPr>
        <w:t>Terrorism Women and Gender: Towards an Integrative Research Agenda</w:t>
      </w:r>
      <w:r w:rsidR="00D21182">
        <w:rPr>
          <w:rFonts w:ascii="Times New Roman" w:hAnsi="Times New Roman" w:cs="Times New Roman"/>
        </w:rPr>
        <w:t xml:space="preserve">. UK: </w:t>
      </w:r>
      <w:proofErr w:type="spellStart"/>
      <w:r w:rsidR="00D21182">
        <w:rPr>
          <w:rFonts w:ascii="Times New Roman" w:hAnsi="Times New Roman" w:cs="Times New Roman"/>
        </w:rPr>
        <w:t>Ro</w:t>
      </w:r>
      <w:r w:rsidR="008A72A2">
        <w:rPr>
          <w:rFonts w:ascii="Times New Roman" w:hAnsi="Times New Roman" w:cs="Times New Roman"/>
        </w:rPr>
        <w:t>utledge</w:t>
      </w:r>
      <w:proofErr w:type="spellEnd"/>
      <w:r w:rsidR="008A72A2">
        <w:rPr>
          <w:rFonts w:ascii="Times New Roman" w:hAnsi="Times New Roman" w:cs="Times New Roman"/>
        </w:rPr>
        <w:t>, Nov. 2020</w:t>
      </w:r>
      <w:r w:rsidR="00D21182">
        <w:rPr>
          <w:rFonts w:ascii="Times New Roman" w:hAnsi="Times New Roman" w:cs="Times New Roman"/>
        </w:rPr>
        <w:t>.</w:t>
      </w:r>
    </w:p>
    <w:p w14:paraId="76B0D316" w14:textId="77777777" w:rsidR="00451032" w:rsidRDefault="00451032" w:rsidP="00451032">
      <w:pPr>
        <w:contextualSpacing/>
        <w:rPr>
          <w:b/>
          <w:sz w:val="22"/>
          <w:szCs w:val="22"/>
        </w:rPr>
      </w:pPr>
    </w:p>
    <w:p w14:paraId="4E943890" w14:textId="63DF0002" w:rsidR="00621474" w:rsidRPr="000B2E68" w:rsidRDefault="00621474" w:rsidP="00621474">
      <w:pPr>
        <w:rPr>
          <w:rFonts w:ascii="Times" w:hAnsi="Times"/>
          <w:sz w:val="22"/>
          <w:szCs w:val="22"/>
        </w:rPr>
      </w:pPr>
      <w:r w:rsidRPr="000B2E68">
        <w:rPr>
          <w:rFonts w:ascii="Times" w:hAnsi="Times"/>
          <w:sz w:val="22"/>
          <w:szCs w:val="22"/>
        </w:rPr>
        <w:t>Abeysinghe,</w:t>
      </w:r>
      <w:r>
        <w:rPr>
          <w:rFonts w:ascii="Times" w:hAnsi="Times"/>
          <w:sz w:val="22"/>
          <w:szCs w:val="22"/>
        </w:rPr>
        <w:t xml:space="preserve"> B.,</w:t>
      </w:r>
      <w:r w:rsidRPr="00CE034D">
        <w:rPr>
          <w:rFonts w:ascii="Times" w:hAnsi="Times"/>
          <w:sz w:val="22"/>
          <w:szCs w:val="22"/>
        </w:rPr>
        <w:t xml:space="preserve"> </w:t>
      </w:r>
      <w:r w:rsidRPr="003808A5">
        <w:rPr>
          <w:rFonts w:ascii="Times" w:hAnsi="Times"/>
          <w:b/>
          <w:sz w:val="22"/>
          <w:szCs w:val="22"/>
        </w:rPr>
        <w:t>M.</w:t>
      </w:r>
      <w:r>
        <w:rPr>
          <w:rFonts w:ascii="Times" w:hAnsi="Times"/>
          <w:sz w:val="22"/>
          <w:szCs w:val="22"/>
        </w:rPr>
        <w:t xml:space="preserve"> </w:t>
      </w:r>
      <w:r w:rsidRPr="000B2E68">
        <w:rPr>
          <w:rFonts w:ascii="Times" w:hAnsi="Times"/>
          <w:b/>
          <w:sz w:val="22"/>
          <w:szCs w:val="22"/>
        </w:rPr>
        <w:t>Bloom</w:t>
      </w:r>
      <w:r>
        <w:rPr>
          <w:rFonts w:ascii="Times" w:hAnsi="Times"/>
          <w:b/>
          <w:sz w:val="22"/>
          <w:szCs w:val="22"/>
        </w:rPr>
        <w:t>,</w:t>
      </w:r>
      <w:r w:rsidRPr="00CE034D">
        <w:rPr>
          <w:rFonts w:ascii="Times" w:hAnsi="Times"/>
          <w:sz w:val="22"/>
          <w:szCs w:val="22"/>
        </w:rPr>
        <w:t xml:space="preserve"> and </w:t>
      </w:r>
      <w:r>
        <w:rPr>
          <w:rFonts w:ascii="Times" w:hAnsi="Times"/>
          <w:sz w:val="22"/>
          <w:szCs w:val="22"/>
        </w:rPr>
        <w:t xml:space="preserve">R. </w:t>
      </w:r>
      <w:proofErr w:type="spellStart"/>
      <w:r w:rsidRPr="000B2E68">
        <w:rPr>
          <w:rFonts w:ascii="Times" w:hAnsi="Times"/>
          <w:sz w:val="22"/>
          <w:szCs w:val="22"/>
        </w:rPr>
        <w:t>Sunderraman</w:t>
      </w:r>
      <w:proofErr w:type="spellEnd"/>
      <w:r>
        <w:rPr>
          <w:rFonts w:ascii="Times" w:hAnsi="Times"/>
          <w:sz w:val="22"/>
          <w:szCs w:val="22"/>
        </w:rPr>
        <w:t>,</w:t>
      </w:r>
      <w:r w:rsidR="00903743">
        <w:rPr>
          <w:rFonts w:ascii="Times" w:hAnsi="Times"/>
          <w:sz w:val="22"/>
          <w:szCs w:val="22"/>
        </w:rPr>
        <w:t xml:space="preserve"> (2019)</w:t>
      </w:r>
      <w:r w:rsidRPr="00CE034D">
        <w:rPr>
          <w:rFonts w:ascii="Times" w:hAnsi="Times"/>
          <w:sz w:val="22"/>
          <w:szCs w:val="22"/>
        </w:rPr>
        <w:t xml:space="preserve"> “</w:t>
      </w:r>
      <w:r w:rsidRPr="000B2E68">
        <w:rPr>
          <w:rFonts w:ascii="Times" w:hAnsi="Times"/>
          <w:sz w:val="22"/>
          <w:szCs w:val="22"/>
        </w:rPr>
        <w:t>Loc</w:t>
      </w:r>
      <w:r w:rsidR="00DF75A2">
        <w:rPr>
          <w:rFonts w:ascii="Times" w:hAnsi="Times"/>
          <w:sz w:val="22"/>
          <w:szCs w:val="22"/>
        </w:rPr>
        <w:t>alizing Assault Rifles in ISIS P</w:t>
      </w:r>
      <w:r w:rsidRPr="000B2E68">
        <w:rPr>
          <w:rFonts w:ascii="Times" w:hAnsi="Times"/>
          <w:sz w:val="22"/>
          <w:szCs w:val="22"/>
        </w:rPr>
        <w:t>ropaganda Images; Experiments of a semantic segmentation approach</w:t>
      </w:r>
      <w:r w:rsidRPr="00CE034D">
        <w:rPr>
          <w:rFonts w:ascii="Times" w:hAnsi="Times"/>
          <w:sz w:val="22"/>
          <w:szCs w:val="22"/>
        </w:rPr>
        <w:t>.”</w:t>
      </w:r>
      <w:r>
        <w:rPr>
          <w:rFonts w:ascii="Times" w:hAnsi="Times"/>
          <w:sz w:val="22"/>
          <w:szCs w:val="22"/>
        </w:rPr>
        <w:t xml:space="preserve"> </w:t>
      </w:r>
      <w:proofErr w:type="gramStart"/>
      <w:r w:rsidRPr="007575CD">
        <w:rPr>
          <w:i/>
          <w:iCs/>
          <w:snapToGrid/>
          <w:sz w:val="22"/>
          <w:szCs w:val="22"/>
        </w:rPr>
        <w:t xml:space="preserve">Transactions on Computational Social Systems </w:t>
      </w:r>
      <w:r w:rsidRPr="007575CD">
        <w:rPr>
          <w:i/>
          <w:sz w:val="22"/>
          <w:szCs w:val="22"/>
        </w:rPr>
        <w:t>IEEE</w:t>
      </w:r>
      <w:r>
        <w:rPr>
          <w:rFonts w:ascii="Times" w:hAnsi="Times"/>
          <w:sz w:val="22"/>
          <w:szCs w:val="22"/>
        </w:rPr>
        <w:t>.</w:t>
      </w:r>
      <w:proofErr w:type="gramEnd"/>
    </w:p>
    <w:p w14:paraId="274ACAE0" w14:textId="77777777" w:rsidR="00621474" w:rsidRDefault="00621474" w:rsidP="007E7D89">
      <w:pPr>
        <w:rPr>
          <w:rFonts w:ascii="Times" w:hAnsi="Times"/>
          <w:b/>
          <w:sz w:val="22"/>
          <w:szCs w:val="22"/>
        </w:rPr>
      </w:pPr>
    </w:p>
    <w:p w14:paraId="6606F475" w14:textId="75980FC3" w:rsidR="00A9103E" w:rsidRPr="00665606" w:rsidRDefault="002F24BF" w:rsidP="00A9103E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Cardel</w:t>
      </w:r>
      <w:r w:rsidRPr="004B1032">
        <w:rPr>
          <w:sz w:val="22"/>
          <w:szCs w:val="22"/>
        </w:rPr>
        <w:t>i</w:t>
      </w:r>
      <w:proofErr w:type="spellEnd"/>
      <w:r w:rsidRPr="004B1032">
        <w:rPr>
          <w:sz w:val="22"/>
          <w:szCs w:val="22"/>
        </w:rPr>
        <w:t xml:space="preserve">, E., </w:t>
      </w:r>
      <w:r w:rsidR="00A9103E" w:rsidRPr="004B1032">
        <w:rPr>
          <w:b/>
          <w:sz w:val="22"/>
          <w:szCs w:val="22"/>
        </w:rPr>
        <w:t>Bloom, M</w:t>
      </w:r>
      <w:r w:rsidR="004D2AB0">
        <w:rPr>
          <w:sz w:val="22"/>
          <w:szCs w:val="22"/>
        </w:rPr>
        <w:t>., Gill</w:t>
      </w:r>
      <w:r w:rsidR="00A9103E" w:rsidRPr="004B1032">
        <w:rPr>
          <w:sz w:val="22"/>
          <w:szCs w:val="22"/>
        </w:rPr>
        <w:t>e</w:t>
      </w:r>
      <w:r w:rsidR="004D2AB0">
        <w:rPr>
          <w:sz w:val="22"/>
          <w:szCs w:val="22"/>
        </w:rPr>
        <w:t>s</w:t>
      </w:r>
      <w:r w:rsidR="00A9103E" w:rsidRPr="004B1032">
        <w:rPr>
          <w:sz w:val="22"/>
          <w:szCs w:val="22"/>
        </w:rPr>
        <w:t>pie, S.</w:t>
      </w:r>
      <w:r w:rsidR="008C5BCE">
        <w:rPr>
          <w:sz w:val="22"/>
          <w:szCs w:val="22"/>
        </w:rPr>
        <w:t>,</w:t>
      </w:r>
      <w:r w:rsidR="00A910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Zayed</w:t>
      </w:r>
      <w:proofErr w:type="spellEnd"/>
      <w:r>
        <w:rPr>
          <w:sz w:val="22"/>
          <w:szCs w:val="22"/>
        </w:rPr>
        <w:t xml:space="preserve">, T., </w:t>
      </w:r>
      <w:r w:rsidR="008C5BCE">
        <w:rPr>
          <w:sz w:val="22"/>
          <w:szCs w:val="22"/>
        </w:rPr>
        <w:t>&amp;</w:t>
      </w:r>
      <w:r w:rsidR="00A9103E">
        <w:rPr>
          <w:sz w:val="22"/>
          <w:szCs w:val="22"/>
        </w:rPr>
        <w:t xml:space="preserve"> </w:t>
      </w:r>
      <w:r w:rsidRPr="004B1032">
        <w:rPr>
          <w:sz w:val="22"/>
          <w:szCs w:val="22"/>
        </w:rPr>
        <w:t xml:space="preserve">Ellis, H.B., </w:t>
      </w:r>
      <w:r w:rsidR="003158E9">
        <w:rPr>
          <w:sz w:val="22"/>
          <w:szCs w:val="22"/>
        </w:rPr>
        <w:t>(2019</w:t>
      </w:r>
      <w:r w:rsidR="00A9103E">
        <w:rPr>
          <w:sz w:val="22"/>
          <w:szCs w:val="22"/>
        </w:rPr>
        <w:t xml:space="preserve">). </w:t>
      </w:r>
      <w:r w:rsidR="00A9103E" w:rsidRPr="004B1032">
        <w:rPr>
          <w:sz w:val="22"/>
          <w:szCs w:val="22"/>
        </w:rPr>
        <w:t xml:space="preserve"> “Exploring the Social-Ecological Factors that Mobilize Children Into Violence”</w:t>
      </w:r>
      <w:r w:rsidR="00A9103E">
        <w:rPr>
          <w:sz w:val="22"/>
          <w:szCs w:val="22"/>
        </w:rPr>
        <w:t xml:space="preserve"> </w:t>
      </w:r>
      <w:r w:rsidR="00A9103E">
        <w:rPr>
          <w:i/>
          <w:sz w:val="22"/>
          <w:szCs w:val="22"/>
        </w:rPr>
        <w:t>Terrorism and Political Violence</w:t>
      </w:r>
      <w:r w:rsidR="003158E9">
        <w:rPr>
          <w:i/>
          <w:sz w:val="22"/>
          <w:szCs w:val="22"/>
        </w:rPr>
        <w:t>.</w:t>
      </w:r>
      <w:r w:rsidR="00B92BFA" w:rsidRPr="00B92BFA">
        <w:t xml:space="preserve"> </w:t>
      </w:r>
      <w:r w:rsidR="00B92BFA" w:rsidRPr="00665606">
        <w:rPr>
          <w:sz w:val="22"/>
          <w:szCs w:val="22"/>
        </w:rPr>
        <w:t>https://www.tandfonline.com/doi/full/10.1080/09546553.2019.1701444</w:t>
      </w:r>
    </w:p>
    <w:p w14:paraId="33DD1016" w14:textId="77777777" w:rsidR="00A9103E" w:rsidRDefault="00A9103E" w:rsidP="00A9103E">
      <w:pPr>
        <w:contextualSpacing/>
        <w:rPr>
          <w:sz w:val="22"/>
          <w:szCs w:val="22"/>
        </w:rPr>
      </w:pPr>
    </w:p>
    <w:p w14:paraId="1CD61425" w14:textId="21493629" w:rsidR="00743F8A" w:rsidRPr="003C0903" w:rsidRDefault="00743F8A" w:rsidP="00743F8A">
      <w:pPr>
        <w:jc w:val="both"/>
        <w:rPr>
          <w:sz w:val="22"/>
          <w:szCs w:val="22"/>
        </w:rPr>
      </w:pPr>
      <w:r w:rsidRPr="003C0903">
        <w:rPr>
          <w:b/>
          <w:sz w:val="22"/>
          <w:szCs w:val="22"/>
        </w:rPr>
        <w:t>Bloom, M</w:t>
      </w:r>
      <w:r w:rsidRPr="003C0903">
        <w:rPr>
          <w:sz w:val="22"/>
          <w:szCs w:val="22"/>
        </w:rPr>
        <w:t xml:space="preserve">. &amp; </w:t>
      </w:r>
      <w:proofErr w:type="spellStart"/>
      <w:r w:rsidRPr="003C0903">
        <w:rPr>
          <w:sz w:val="22"/>
          <w:szCs w:val="22"/>
        </w:rPr>
        <w:t>Daymon</w:t>
      </w:r>
      <w:proofErr w:type="spellEnd"/>
      <w:r w:rsidRPr="003C0903">
        <w:rPr>
          <w:sz w:val="22"/>
          <w:szCs w:val="22"/>
        </w:rPr>
        <w:t>, C.</w:t>
      </w:r>
      <w:r w:rsidR="00A849E9">
        <w:rPr>
          <w:sz w:val="22"/>
          <w:szCs w:val="22"/>
        </w:rPr>
        <w:t>,</w:t>
      </w:r>
      <w:r>
        <w:rPr>
          <w:sz w:val="22"/>
          <w:szCs w:val="22"/>
        </w:rPr>
        <w:t xml:space="preserve"> (2018)</w:t>
      </w:r>
      <w:r w:rsidR="008F6ACB">
        <w:rPr>
          <w:sz w:val="22"/>
          <w:szCs w:val="22"/>
        </w:rPr>
        <w:t>.</w:t>
      </w:r>
      <w:r w:rsidRPr="003C0903">
        <w:rPr>
          <w:sz w:val="22"/>
          <w:szCs w:val="22"/>
        </w:rPr>
        <w:t xml:space="preserve"> “Addicted to Terror? Charting the Psychological Qualities</w:t>
      </w:r>
      <w:r w:rsidRPr="003C0903" w:rsidDel="009034E5">
        <w:rPr>
          <w:sz w:val="22"/>
          <w:szCs w:val="22"/>
        </w:rPr>
        <w:t xml:space="preserve"> </w:t>
      </w:r>
      <w:r w:rsidRPr="003C0903">
        <w:rPr>
          <w:sz w:val="22"/>
          <w:szCs w:val="22"/>
        </w:rPr>
        <w:t>of ISIS Social Media.”</w:t>
      </w:r>
      <w:r>
        <w:rPr>
          <w:sz w:val="22"/>
          <w:szCs w:val="22"/>
        </w:rPr>
        <w:t xml:space="preserve"> </w:t>
      </w:r>
      <w:proofErr w:type="spellStart"/>
      <w:r w:rsidRPr="00236505">
        <w:rPr>
          <w:i/>
          <w:sz w:val="22"/>
          <w:szCs w:val="22"/>
        </w:rPr>
        <w:t>Orbis</w:t>
      </w:r>
      <w:proofErr w:type="spellEnd"/>
      <w:r w:rsidR="0054436E">
        <w:rPr>
          <w:i/>
          <w:sz w:val="22"/>
          <w:szCs w:val="22"/>
        </w:rPr>
        <w:t xml:space="preserve"> </w:t>
      </w:r>
      <w:r w:rsidR="0054436E" w:rsidRPr="0054436E">
        <w:rPr>
          <w:sz w:val="22"/>
          <w:szCs w:val="22"/>
        </w:rPr>
        <w:t>https://www.sciencedirect.com/science/article/abs/pii/S0030438718300437</w:t>
      </w:r>
    </w:p>
    <w:p w14:paraId="5BCF98DF" w14:textId="77777777" w:rsidR="00743F8A" w:rsidRDefault="00743F8A" w:rsidP="00A603F2">
      <w:pPr>
        <w:rPr>
          <w:b/>
          <w:snapToGrid/>
          <w:sz w:val="22"/>
          <w:szCs w:val="22"/>
        </w:rPr>
      </w:pPr>
    </w:p>
    <w:p w14:paraId="39E19232" w14:textId="5CC90875" w:rsidR="00E22DCC" w:rsidRPr="00A603F2" w:rsidRDefault="00E22DCC" w:rsidP="00A603F2">
      <w:pPr>
        <w:rPr>
          <w:color w:val="333333"/>
          <w:sz w:val="22"/>
          <w:szCs w:val="22"/>
        </w:rPr>
      </w:pPr>
      <w:r w:rsidRPr="00A603F2">
        <w:rPr>
          <w:b/>
          <w:snapToGrid/>
          <w:sz w:val="22"/>
          <w:szCs w:val="22"/>
        </w:rPr>
        <w:t>Bloom, M</w:t>
      </w:r>
      <w:r w:rsidR="008C09AB" w:rsidRPr="00C379EA">
        <w:rPr>
          <w:b/>
          <w:snapToGrid/>
          <w:sz w:val="22"/>
          <w:szCs w:val="22"/>
        </w:rPr>
        <w:t>.</w:t>
      </w:r>
      <w:r w:rsidRPr="00C379EA">
        <w:rPr>
          <w:b/>
          <w:snapToGrid/>
          <w:sz w:val="22"/>
          <w:szCs w:val="22"/>
        </w:rPr>
        <w:t>,</w:t>
      </w:r>
      <w:r w:rsidRPr="00A603F2">
        <w:rPr>
          <w:snapToGrid/>
          <w:sz w:val="22"/>
          <w:szCs w:val="22"/>
        </w:rPr>
        <w:t xml:space="preserve"> </w:t>
      </w:r>
      <w:proofErr w:type="spellStart"/>
      <w:r w:rsidRPr="00A603F2">
        <w:rPr>
          <w:snapToGrid/>
          <w:sz w:val="22"/>
          <w:szCs w:val="22"/>
        </w:rPr>
        <w:t>Tiflati</w:t>
      </w:r>
      <w:proofErr w:type="spellEnd"/>
      <w:r w:rsidRPr="00A603F2">
        <w:rPr>
          <w:snapToGrid/>
          <w:sz w:val="22"/>
          <w:szCs w:val="22"/>
        </w:rPr>
        <w:t xml:space="preserve">, H, and </w:t>
      </w:r>
      <w:proofErr w:type="spellStart"/>
      <w:r w:rsidRPr="00A603F2">
        <w:rPr>
          <w:snapToGrid/>
          <w:sz w:val="22"/>
          <w:szCs w:val="22"/>
        </w:rPr>
        <w:t>Horgan</w:t>
      </w:r>
      <w:proofErr w:type="spellEnd"/>
      <w:r w:rsidRPr="00A603F2">
        <w:rPr>
          <w:snapToGrid/>
          <w:sz w:val="22"/>
          <w:szCs w:val="22"/>
        </w:rPr>
        <w:t xml:space="preserve"> J.</w:t>
      </w:r>
      <w:r w:rsidR="00786684" w:rsidRPr="00A603F2">
        <w:rPr>
          <w:snapToGrid/>
          <w:sz w:val="22"/>
          <w:szCs w:val="22"/>
        </w:rPr>
        <w:t xml:space="preserve"> (2017).</w:t>
      </w:r>
      <w:r w:rsidRPr="00A603F2">
        <w:rPr>
          <w:snapToGrid/>
          <w:sz w:val="22"/>
          <w:szCs w:val="22"/>
        </w:rPr>
        <w:t xml:space="preserve"> </w:t>
      </w:r>
      <w:r w:rsidR="00786684" w:rsidRPr="00A603F2">
        <w:rPr>
          <w:snapToGrid/>
          <w:sz w:val="22"/>
          <w:szCs w:val="22"/>
        </w:rPr>
        <w:t>“</w:t>
      </w:r>
      <w:r w:rsidRPr="00A603F2">
        <w:rPr>
          <w:snapToGrid/>
          <w:sz w:val="22"/>
          <w:szCs w:val="22"/>
        </w:rPr>
        <w:t>Navigating ISIS’ Preferred Platform: Telegram.</w:t>
      </w:r>
      <w:r w:rsidR="00786684" w:rsidRPr="00A603F2">
        <w:rPr>
          <w:snapToGrid/>
          <w:sz w:val="22"/>
          <w:szCs w:val="22"/>
        </w:rPr>
        <w:t>”</w:t>
      </w:r>
      <w:r w:rsidRPr="00A603F2">
        <w:rPr>
          <w:snapToGrid/>
          <w:sz w:val="22"/>
          <w:szCs w:val="22"/>
        </w:rPr>
        <w:t xml:space="preserve"> </w:t>
      </w:r>
      <w:r w:rsidRPr="00A603F2">
        <w:rPr>
          <w:i/>
          <w:snapToGrid/>
          <w:sz w:val="22"/>
          <w:szCs w:val="22"/>
        </w:rPr>
        <w:t>Terrorism and Political Violence</w:t>
      </w:r>
      <w:r w:rsidR="00F24AB1">
        <w:rPr>
          <w:i/>
          <w:snapToGrid/>
          <w:sz w:val="22"/>
          <w:szCs w:val="22"/>
        </w:rPr>
        <w:t>,</w:t>
      </w:r>
      <w:r w:rsidR="00A603F2" w:rsidRPr="00A603F2">
        <w:rPr>
          <w:snapToGrid/>
          <w:sz w:val="22"/>
          <w:szCs w:val="22"/>
        </w:rPr>
        <w:t xml:space="preserve"> </w:t>
      </w:r>
      <w:r w:rsidR="00A603F2" w:rsidRPr="00F24AB1">
        <w:rPr>
          <w:color w:val="333333"/>
          <w:sz w:val="22"/>
          <w:szCs w:val="22"/>
        </w:rPr>
        <w:t>https://doi.org/10.1080/09546553.2017.1339695</w:t>
      </w:r>
    </w:p>
    <w:p w14:paraId="5D27ABE6" w14:textId="77777777" w:rsidR="00E22DCC" w:rsidRDefault="00E22DCC" w:rsidP="00DF140F">
      <w:pPr>
        <w:autoSpaceDE w:val="0"/>
        <w:autoSpaceDN w:val="0"/>
        <w:adjustRightInd w:val="0"/>
        <w:rPr>
          <w:snapToGrid/>
          <w:sz w:val="22"/>
          <w:szCs w:val="22"/>
        </w:rPr>
      </w:pPr>
    </w:p>
    <w:p w14:paraId="4E70D8EB" w14:textId="78EBDF11" w:rsidR="00665CE6" w:rsidRPr="00DF140F" w:rsidRDefault="00665CE6" w:rsidP="00665CE6">
      <w:pPr>
        <w:autoSpaceDE w:val="0"/>
        <w:autoSpaceDN w:val="0"/>
        <w:adjustRightInd w:val="0"/>
        <w:spacing w:after="240"/>
        <w:rPr>
          <w:sz w:val="22"/>
          <w:szCs w:val="22"/>
        </w:rPr>
      </w:pPr>
      <w:proofErr w:type="gramStart"/>
      <w:r w:rsidRPr="00DF140F">
        <w:rPr>
          <w:b/>
          <w:sz w:val="22"/>
          <w:szCs w:val="22"/>
        </w:rPr>
        <w:t>Bloom, M.</w:t>
      </w:r>
      <w:proofErr w:type="gramEnd"/>
      <w:r>
        <w:rPr>
          <w:sz w:val="22"/>
          <w:szCs w:val="22"/>
        </w:rPr>
        <w:t xml:space="preserve">  (2017</w:t>
      </w:r>
      <w:r w:rsidRPr="00DF140F">
        <w:rPr>
          <w:sz w:val="22"/>
          <w:szCs w:val="22"/>
        </w:rPr>
        <w:t>)</w:t>
      </w:r>
      <w:r w:rsidR="00FF377C">
        <w:rPr>
          <w:sz w:val="22"/>
          <w:szCs w:val="22"/>
        </w:rPr>
        <w:t>.</w:t>
      </w:r>
      <w:r w:rsidRPr="00DF140F">
        <w:rPr>
          <w:sz w:val="22"/>
          <w:szCs w:val="22"/>
        </w:rPr>
        <w:t xml:space="preserve"> “</w:t>
      </w:r>
      <w:r w:rsidRPr="00DF140F">
        <w:rPr>
          <w:bCs/>
          <w:snapToGrid/>
          <w:sz w:val="22"/>
          <w:szCs w:val="22"/>
        </w:rPr>
        <w:t>Constructing Expertise: Terrorist Recruitment and “Talent Spotting” in the PIRA, Al Qaeda</w:t>
      </w:r>
      <w:r>
        <w:rPr>
          <w:bCs/>
          <w:snapToGrid/>
          <w:sz w:val="22"/>
          <w:szCs w:val="22"/>
        </w:rPr>
        <w:t>,</w:t>
      </w:r>
      <w:r w:rsidRPr="00DF140F">
        <w:rPr>
          <w:bCs/>
          <w:snapToGrid/>
          <w:sz w:val="22"/>
          <w:szCs w:val="22"/>
        </w:rPr>
        <w:t xml:space="preserve"> and ISIS.” </w:t>
      </w:r>
      <w:proofErr w:type="gramStart"/>
      <w:r w:rsidRPr="00DF140F">
        <w:rPr>
          <w:bCs/>
          <w:i/>
          <w:snapToGrid/>
          <w:sz w:val="22"/>
          <w:szCs w:val="22"/>
        </w:rPr>
        <w:t>Studies in Conflict and Terrorism</w:t>
      </w:r>
      <w:r w:rsidR="000E3208">
        <w:rPr>
          <w:bCs/>
          <w:i/>
          <w:snapToGrid/>
          <w:sz w:val="22"/>
          <w:szCs w:val="22"/>
        </w:rPr>
        <w:t xml:space="preserve"> </w:t>
      </w:r>
      <w:r w:rsidR="00F12F40" w:rsidRPr="00F12F40">
        <w:rPr>
          <w:bCs/>
          <w:snapToGrid/>
          <w:sz w:val="22"/>
          <w:szCs w:val="22"/>
        </w:rPr>
        <w:t xml:space="preserve">vol. 40 </w:t>
      </w:r>
      <w:proofErr w:type="spellStart"/>
      <w:r w:rsidR="00F12F40" w:rsidRPr="00F12F40">
        <w:rPr>
          <w:bCs/>
          <w:snapToGrid/>
          <w:sz w:val="22"/>
          <w:szCs w:val="22"/>
        </w:rPr>
        <w:t>Iss</w:t>
      </w:r>
      <w:proofErr w:type="spellEnd"/>
      <w:r w:rsidR="00F12F40" w:rsidRPr="00F12F40">
        <w:rPr>
          <w:bCs/>
          <w:snapToGrid/>
          <w:sz w:val="22"/>
          <w:szCs w:val="22"/>
        </w:rPr>
        <w:t>.</w:t>
      </w:r>
      <w:proofErr w:type="gramEnd"/>
      <w:r w:rsidR="00F12F40" w:rsidRPr="00F12F40">
        <w:rPr>
          <w:bCs/>
          <w:snapToGrid/>
          <w:sz w:val="22"/>
          <w:szCs w:val="22"/>
        </w:rPr>
        <w:t xml:space="preserve"> 7</w:t>
      </w:r>
      <w:r w:rsidR="00F12F40">
        <w:rPr>
          <w:bCs/>
          <w:i/>
          <w:snapToGrid/>
          <w:sz w:val="22"/>
          <w:szCs w:val="22"/>
        </w:rPr>
        <w:t xml:space="preserve"> </w:t>
      </w:r>
      <w:r w:rsidR="000E3208" w:rsidRPr="000E3208">
        <w:rPr>
          <w:bCs/>
          <w:snapToGrid/>
          <w:sz w:val="22"/>
          <w:szCs w:val="22"/>
        </w:rPr>
        <w:t>pp.603-623</w:t>
      </w:r>
      <w:r w:rsidRPr="00DF140F">
        <w:rPr>
          <w:bCs/>
          <w:i/>
          <w:snapToGrid/>
          <w:sz w:val="22"/>
          <w:szCs w:val="22"/>
        </w:rPr>
        <w:t>.</w:t>
      </w:r>
    </w:p>
    <w:p w14:paraId="6A8E5376" w14:textId="6FBBC87B" w:rsidR="00DF140F" w:rsidRDefault="00E93D4D" w:rsidP="00DF140F">
      <w:pPr>
        <w:autoSpaceDE w:val="0"/>
        <w:autoSpaceDN w:val="0"/>
        <w:adjustRightInd w:val="0"/>
        <w:rPr>
          <w:snapToGrid/>
          <w:sz w:val="22"/>
          <w:szCs w:val="22"/>
        </w:rPr>
      </w:pPr>
      <w:proofErr w:type="gramStart"/>
      <w:r>
        <w:rPr>
          <w:snapToGrid/>
          <w:sz w:val="22"/>
          <w:szCs w:val="22"/>
        </w:rPr>
        <w:t xml:space="preserve">Gill, P., Horner, E., </w:t>
      </w:r>
      <w:proofErr w:type="spellStart"/>
      <w:r>
        <w:rPr>
          <w:snapToGrid/>
          <w:sz w:val="22"/>
          <w:szCs w:val="22"/>
        </w:rPr>
        <w:t>Bou</w:t>
      </w:r>
      <w:r w:rsidR="00851387" w:rsidRPr="00DF140F">
        <w:rPr>
          <w:snapToGrid/>
          <w:sz w:val="22"/>
          <w:szCs w:val="22"/>
        </w:rPr>
        <w:t>hana</w:t>
      </w:r>
      <w:proofErr w:type="spellEnd"/>
      <w:r w:rsidR="00851387" w:rsidRPr="00DF140F">
        <w:rPr>
          <w:snapToGrid/>
          <w:sz w:val="22"/>
          <w:szCs w:val="22"/>
        </w:rPr>
        <w:t xml:space="preserve">, N., </w:t>
      </w:r>
      <w:r w:rsidR="00DF140F" w:rsidRPr="00DF140F">
        <w:rPr>
          <w:b/>
          <w:snapToGrid/>
          <w:sz w:val="22"/>
          <w:szCs w:val="22"/>
        </w:rPr>
        <w:t>Bloom, M.</w:t>
      </w:r>
      <w:r w:rsidR="00FC106E">
        <w:rPr>
          <w:b/>
          <w:snapToGrid/>
          <w:sz w:val="22"/>
          <w:szCs w:val="22"/>
        </w:rPr>
        <w:t>,</w:t>
      </w:r>
      <w:r w:rsidR="00DF140F" w:rsidRPr="00DF140F">
        <w:rPr>
          <w:snapToGrid/>
          <w:sz w:val="22"/>
          <w:szCs w:val="22"/>
        </w:rPr>
        <w:t xml:space="preserve"> and </w:t>
      </w:r>
      <w:proofErr w:type="spellStart"/>
      <w:r w:rsidR="00851387" w:rsidRPr="00DF140F">
        <w:rPr>
          <w:snapToGrid/>
          <w:sz w:val="22"/>
          <w:szCs w:val="22"/>
        </w:rPr>
        <w:t>Horgan</w:t>
      </w:r>
      <w:proofErr w:type="spellEnd"/>
      <w:r w:rsidR="00851387" w:rsidRPr="00DF140F">
        <w:rPr>
          <w:snapToGrid/>
          <w:sz w:val="22"/>
          <w:szCs w:val="22"/>
        </w:rPr>
        <w:t>, J.,</w:t>
      </w:r>
      <w:r w:rsidR="00DF140F">
        <w:rPr>
          <w:snapToGrid/>
          <w:sz w:val="22"/>
          <w:szCs w:val="22"/>
        </w:rPr>
        <w:t xml:space="preserve"> (2017).</w:t>
      </w:r>
      <w:proofErr w:type="gramEnd"/>
      <w:r w:rsidR="00851387" w:rsidRPr="00DF140F">
        <w:rPr>
          <w:snapToGrid/>
          <w:sz w:val="22"/>
          <w:szCs w:val="22"/>
        </w:rPr>
        <w:t xml:space="preserve"> </w:t>
      </w:r>
      <w:r w:rsidR="00DF140F">
        <w:rPr>
          <w:snapToGrid/>
          <w:sz w:val="22"/>
          <w:szCs w:val="22"/>
        </w:rPr>
        <w:t>“</w:t>
      </w:r>
      <w:r w:rsidR="000B3955" w:rsidRPr="00DF140F">
        <w:rPr>
          <w:bCs/>
          <w:snapToGrid/>
          <w:sz w:val="22"/>
          <w:szCs w:val="22"/>
        </w:rPr>
        <w:t>Terrorist Use of the Internet by the Numbers</w:t>
      </w:r>
      <w:r w:rsidR="00DF140F">
        <w:rPr>
          <w:bCs/>
          <w:snapToGrid/>
          <w:sz w:val="22"/>
          <w:szCs w:val="22"/>
        </w:rPr>
        <w:t xml:space="preserve">: </w:t>
      </w:r>
      <w:r w:rsidR="000B3955" w:rsidRPr="00DF140F">
        <w:rPr>
          <w:snapToGrid/>
          <w:sz w:val="22"/>
          <w:szCs w:val="22"/>
        </w:rPr>
        <w:t>Quantifying Behaviors, Patterns, and Processes</w:t>
      </w:r>
      <w:r w:rsidR="00DF140F">
        <w:rPr>
          <w:snapToGrid/>
          <w:sz w:val="22"/>
          <w:szCs w:val="22"/>
        </w:rPr>
        <w:t xml:space="preserve">. </w:t>
      </w:r>
      <w:r w:rsidR="00DF140F" w:rsidRPr="00DF140F">
        <w:rPr>
          <w:i/>
          <w:snapToGrid/>
          <w:sz w:val="22"/>
          <w:szCs w:val="22"/>
        </w:rPr>
        <w:t>Criminology and Public Policy</w:t>
      </w:r>
      <w:r w:rsidR="00DF140F">
        <w:rPr>
          <w:snapToGrid/>
          <w:sz w:val="22"/>
          <w:szCs w:val="22"/>
        </w:rPr>
        <w:t xml:space="preserve">,” </w:t>
      </w:r>
      <w:proofErr w:type="spellStart"/>
      <w:r w:rsidR="00DF140F">
        <w:rPr>
          <w:snapToGrid/>
          <w:sz w:val="22"/>
          <w:szCs w:val="22"/>
        </w:rPr>
        <w:t>Vol</w:t>
      </w:r>
      <w:proofErr w:type="spellEnd"/>
      <w:r w:rsidR="00DF140F">
        <w:rPr>
          <w:snapToGrid/>
          <w:sz w:val="22"/>
          <w:szCs w:val="22"/>
        </w:rPr>
        <w:t xml:space="preserve"> 16 </w:t>
      </w:r>
      <w:proofErr w:type="spellStart"/>
      <w:r w:rsidR="00DF140F">
        <w:rPr>
          <w:snapToGrid/>
          <w:sz w:val="22"/>
          <w:szCs w:val="22"/>
        </w:rPr>
        <w:t>Iss</w:t>
      </w:r>
      <w:proofErr w:type="spellEnd"/>
      <w:r w:rsidR="00DF140F">
        <w:rPr>
          <w:snapToGrid/>
          <w:sz w:val="22"/>
          <w:szCs w:val="22"/>
        </w:rPr>
        <w:t xml:space="preserve"> 1 February, pp</w:t>
      </w:r>
      <w:r w:rsidR="00077A5F">
        <w:rPr>
          <w:snapToGrid/>
          <w:sz w:val="22"/>
          <w:szCs w:val="22"/>
        </w:rPr>
        <w:t>.</w:t>
      </w:r>
      <w:r w:rsidR="00DF140F">
        <w:rPr>
          <w:snapToGrid/>
          <w:sz w:val="22"/>
          <w:szCs w:val="22"/>
        </w:rPr>
        <w:t xml:space="preserve"> 99-117.</w:t>
      </w:r>
    </w:p>
    <w:p w14:paraId="687F21F7" w14:textId="77777777" w:rsidR="00DF140F" w:rsidRPr="00DF140F" w:rsidRDefault="00DF140F" w:rsidP="00DF140F">
      <w:pPr>
        <w:autoSpaceDE w:val="0"/>
        <w:autoSpaceDN w:val="0"/>
        <w:adjustRightInd w:val="0"/>
        <w:rPr>
          <w:bCs/>
          <w:snapToGrid/>
          <w:sz w:val="22"/>
          <w:szCs w:val="22"/>
        </w:rPr>
      </w:pPr>
    </w:p>
    <w:p w14:paraId="1A99F2E5" w14:textId="5D29C762" w:rsidR="00343C06" w:rsidRPr="00B90DC7" w:rsidRDefault="00343C06" w:rsidP="00343C06">
      <w:pPr>
        <w:rPr>
          <w:sz w:val="22"/>
          <w:szCs w:val="22"/>
        </w:rPr>
      </w:pPr>
      <w:proofErr w:type="spellStart"/>
      <w:proofErr w:type="gramStart"/>
      <w:r w:rsidRPr="00B90DC7">
        <w:rPr>
          <w:sz w:val="22"/>
          <w:szCs w:val="22"/>
        </w:rPr>
        <w:t>Horgan</w:t>
      </w:r>
      <w:proofErr w:type="spellEnd"/>
      <w:r w:rsidRPr="00B90DC7">
        <w:rPr>
          <w:sz w:val="22"/>
          <w:szCs w:val="22"/>
        </w:rPr>
        <w:t xml:space="preserve">, J., Taylor, M., and </w:t>
      </w:r>
      <w:r w:rsidRPr="00DF140F">
        <w:rPr>
          <w:b/>
          <w:sz w:val="22"/>
          <w:szCs w:val="22"/>
        </w:rPr>
        <w:t>Bloom, M</w:t>
      </w:r>
      <w:r w:rsidRPr="00B90DC7">
        <w:rPr>
          <w:sz w:val="22"/>
          <w:szCs w:val="22"/>
        </w:rPr>
        <w:t xml:space="preserve">., </w:t>
      </w:r>
      <w:r w:rsidR="006A1BCA">
        <w:rPr>
          <w:sz w:val="22"/>
          <w:szCs w:val="22"/>
        </w:rPr>
        <w:t>(2017</w:t>
      </w:r>
      <w:r>
        <w:rPr>
          <w:sz w:val="22"/>
          <w:szCs w:val="22"/>
        </w:rPr>
        <w:t>)</w:t>
      </w:r>
      <w:r w:rsidR="00FF377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“</w:t>
      </w:r>
      <w:r w:rsidRPr="00B90DC7">
        <w:rPr>
          <w:sz w:val="22"/>
          <w:szCs w:val="22"/>
        </w:rPr>
        <w:t>From Cubs to Lions: A Community of Practice Perspective on Child Socialization into the Islamic State</w:t>
      </w:r>
      <w:r>
        <w:rPr>
          <w:sz w:val="22"/>
          <w:szCs w:val="22"/>
        </w:rPr>
        <w:t xml:space="preserve">.” </w:t>
      </w:r>
      <w:proofErr w:type="gramStart"/>
      <w:r w:rsidRPr="00B90DC7">
        <w:rPr>
          <w:i/>
          <w:sz w:val="22"/>
          <w:szCs w:val="22"/>
        </w:rPr>
        <w:t>Studies in Conflict and Terrorism</w:t>
      </w:r>
      <w:r>
        <w:rPr>
          <w:sz w:val="22"/>
          <w:szCs w:val="22"/>
        </w:rPr>
        <w:t>.</w:t>
      </w:r>
      <w:proofErr w:type="gramEnd"/>
      <w:r w:rsidR="006A1BCA">
        <w:rPr>
          <w:sz w:val="22"/>
          <w:szCs w:val="22"/>
        </w:rPr>
        <w:t xml:space="preserve"> </w:t>
      </w:r>
      <w:proofErr w:type="spellStart"/>
      <w:r w:rsidR="006A1BCA">
        <w:rPr>
          <w:sz w:val="22"/>
          <w:szCs w:val="22"/>
        </w:rPr>
        <w:t>Vol</w:t>
      </w:r>
      <w:proofErr w:type="spellEnd"/>
      <w:r w:rsidR="006A1BCA">
        <w:rPr>
          <w:sz w:val="22"/>
          <w:szCs w:val="22"/>
        </w:rPr>
        <w:t xml:space="preserve"> 40. </w:t>
      </w:r>
      <w:proofErr w:type="spellStart"/>
      <w:r w:rsidR="006A1BCA">
        <w:rPr>
          <w:sz w:val="22"/>
          <w:szCs w:val="22"/>
        </w:rPr>
        <w:t>Iss</w:t>
      </w:r>
      <w:proofErr w:type="spellEnd"/>
      <w:r w:rsidR="006A1BCA">
        <w:rPr>
          <w:sz w:val="22"/>
          <w:szCs w:val="22"/>
        </w:rPr>
        <w:t xml:space="preserve">. </w:t>
      </w:r>
      <w:proofErr w:type="gramStart"/>
      <w:r w:rsidR="006A1BCA">
        <w:rPr>
          <w:sz w:val="22"/>
          <w:szCs w:val="22"/>
        </w:rPr>
        <w:t>7, pp.645-654.</w:t>
      </w:r>
      <w:proofErr w:type="gramEnd"/>
    </w:p>
    <w:p w14:paraId="1F07FA35" w14:textId="77777777" w:rsidR="00343C06" w:rsidRDefault="00343C06" w:rsidP="00B45A25">
      <w:pPr>
        <w:jc w:val="both"/>
        <w:rPr>
          <w:sz w:val="22"/>
          <w:szCs w:val="22"/>
        </w:rPr>
      </w:pPr>
    </w:p>
    <w:p w14:paraId="2022DD91" w14:textId="40A1CCCE" w:rsidR="00B45A25" w:rsidRDefault="00B45A25" w:rsidP="00B45A25">
      <w:pPr>
        <w:jc w:val="both"/>
        <w:rPr>
          <w:sz w:val="22"/>
          <w:szCs w:val="22"/>
        </w:rPr>
      </w:pPr>
      <w:proofErr w:type="gramStart"/>
      <w:r w:rsidRPr="00DF140F">
        <w:rPr>
          <w:b/>
          <w:sz w:val="22"/>
          <w:szCs w:val="22"/>
        </w:rPr>
        <w:t>Bloom, M</w:t>
      </w:r>
      <w:r w:rsidRPr="009031C6">
        <w:rPr>
          <w:b/>
          <w:sz w:val="22"/>
          <w:szCs w:val="22"/>
        </w:rPr>
        <w:t>.</w:t>
      </w:r>
      <w:r w:rsidR="003E42F3">
        <w:rPr>
          <w:sz w:val="22"/>
          <w:szCs w:val="22"/>
        </w:rPr>
        <w:t xml:space="preserve"> </w:t>
      </w:r>
      <w:r w:rsidR="001D0378">
        <w:rPr>
          <w:sz w:val="22"/>
          <w:szCs w:val="22"/>
        </w:rPr>
        <w:t>&amp;</w:t>
      </w:r>
      <w:r w:rsidR="003E42F3">
        <w:rPr>
          <w:sz w:val="22"/>
          <w:szCs w:val="22"/>
        </w:rPr>
        <w:t xml:space="preserve"> Mat</w:t>
      </w:r>
      <w:r>
        <w:rPr>
          <w:sz w:val="22"/>
          <w:szCs w:val="22"/>
        </w:rPr>
        <w:t>fess, H.</w:t>
      </w:r>
      <w:r w:rsidR="00680C3A">
        <w:rPr>
          <w:sz w:val="22"/>
          <w:szCs w:val="22"/>
        </w:rPr>
        <w:t xml:space="preserve"> (2016)</w:t>
      </w:r>
      <w:r w:rsidR="00FF377C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“Female Suicide Bombers in Nigeria: Boko Haram’s Victims or Perpetrators?” </w:t>
      </w:r>
      <w:r w:rsidRPr="001C17FB">
        <w:rPr>
          <w:i/>
          <w:sz w:val="22"/>
          <w:szCs w:val="22"/>
        </w:rPr>
        <w:t>Prism Journal</w:t>
      </w:r>
      <w:r>
        <w:rPr>
          <w:sz w:val="22"/>
          <w:szCs w:val="22"/>
        </w:rPr>
        <w:t>, Center for Complex Operations, National Defense University</w:t>
      </w:r>
      <w:r w:rsidR="00A3704D">
        <w:rPr>
          <w:sz w:val="22"/>
          <w:szCs w:val="22"/>
        </w:rPr>
        <w:t xml:space="preserve"> vol. 6 #1, pp. 105-121</w:t>
      </w:r>
      <w:r w:rsidR="00BF3406">
        <w:rPr>
          <w:sz w:val="22"/>
          <w:szCs w:val="22"/>
        </w:rPr>
        <w:t>.</w:t>
      </w:r>
    </w:p>
    <w:p w14:paraId="749AB726" w14:textId="77777777" w:rsidR="00B45A25" w:rsidRDefault="00B45A25" w:rsidP="00B45A25">
      <w:pPr>
        <w:jc w:val="both"/>
        <w:rPr>
          <w:sz w:val="22"/>
          <w:szCs w:val="22"/>
        </w:rPr>
      </w:pPr>
    </w:p>
    <w:p w14:paraId="1B26F1E0" w14:textId="66D2DD29" w:rsidR="005C0631" w:rsidRPr="005C0631" w:rsidRDefault="005C0631" w:rsidP="005C0631">
      <w:pPr>
        <w:pStyle w:val="Institution"/>
        <w:spacing w:before="0" w:line="240" w:lineRule="auto"/>
        <w:ind w:left="0"/>
        <w:rPr>
          <w:b w:val="0"/>
          <w:iCs/>
          <w:snapToGrid/>
          <w:sz w:val="22"/>
          <w:szCs w:val="22"/>
        </w:rPr>
      </w:pPr>
      <w:r w:rsidRPr="00DF140F">
        <w:rPr>
          <w:rFonts w:cs="Arial"/>
          <w:iCs/>
          <w:snapToGrid/>
          <w:sz w:val="22"/>
          <w:szCs w:val="22"/>
        </w:rPr>
        <w:t>Bloom, M</w:t>
      </w:r>
      <w:r w:rsidRPr="009031C6">
        <w:rPr>
          <w:rFonts w:cs="Arial"/>
          <w:iCs/>
          <w:snapToGrid/>
          <w:sz w:val="22"/>
          <w:szCs w:val="22"/>
        </w:rPr>
        <w:t>.</w:t>
      </w:r>
      <w:r w:rsidR="00752757" w:rsidRPr="009031C6">
        <w:rPr>
          <w:rFonts w:cs="Arial"/>
          <w:iCs/>
          <w:snapToGrid/>
          <w:sz w:val="22"/>
          <w:szCs w:val="22"/>
        </w:rPr>
        <w:t>,</w:t>
      </w:r>
      <w:r>
        <w:rPr>
          <w:rFonts w:cs="Arial"/>
          <w:b w:val="0"/>
          <w:iCs/>
          <w:snapToGrid/>
          <w:sz w:val="22"/>
          <w:szCs w:val="22"/>
        </w:rPr>
        <w:t xml:space="preserve"> (2015)</w:t>
      </w:r>
      <w:r w:rsidR="00FF377C">
        <w:rPr>
          <w:rFonts w:cs="Arial"/>
          <w:b w:val="0"/>
          <w:iCs/>
          <w:snapToGrid/>
          <w:sz w:val="22"/>
          <w:szCs w:val="22"/>
        </w:rPr>
        <w:t>.</w:t>
      </w:r>
      <w:r>
        <w:rPr>
          <w:rFonts w:cs="Arial"/>
          <w:b w:val="0"/>
          <w:iCs/>
          <w:snapToGrid/>
          <w:sz w:val="22"/>
          <w:szCs w:val="22"/>
        </w:rPr>
        <w:t xml:space="preserve"> “Cubs of the Caliphate: Children of ISIS.” </w:t>
      </w:r>
      <w:r w:rsidRPr="00A462B3">
        <w:rPr>
          <w:rFonts w:cs="Arial"/>
          <w:b w:val="0"/>
          <w:i/>
          <w:iCs/>
          <w:snapToGrid/>
          <w:sz w:val="22"/>
          <w:szCs w:val="22"/>
        </w:rPr>
        <w:t>Foreign Affairs</w:t>
      </w:r>
      <w:r>
        <w:rPr>
          <w:rFonts w:cs="Arial"/>
          <w:b w:val="0"/>
          <w:iCs/>
          <w:snapToGrid/>
          <w:sz w:val="22"/>
          <w:szCs w:val="22"/>
        </w:rPr>
        <w:t xml:space="preserve"> July 21, 2015, </w:t>
      </w:r>
      <w:r w:rsidRPr="005C0631">
        <w:rPr>
          <w:b w:val="0"/>
          <w:sz w:val="22"/>
          <w:szCs w:val="22"/>
          <w:lang w:val="en-GB"/>
        </w:rPr>
        <w:t>https://www.foreignaffairs.com/articles/2015-07-21/cubs-caliphate</w:t>
      </w:r>
    </w:p>
    <w:p w14:paraId="4019D513" w14:textId="77777777" w:rsidR="005C0631" w:rsidRDefault="005C0631" w:rsidP="002B184D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</w:p>
    <w:p w14:paraId="3A10044F" w14:textId="61D4135E" w:rsidR="00830BCD" w:rsidRDefault="00A97D08" w:rsidP="002B184D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  <w:proofErr w:type="gramStart"/>
      <w:r w:rsidRPr="00DF140F">
        <w:rPr>
          <w:sz w:val="22"/>
          <w:szCs w:val="22"/>
        </w:rPr>
        <w:t>Bloom, M</w:t>
      </w:r>
      <w:r w:rsidRPr="009031C6">
        <w:rPr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AF5F70">
        <w:rPr>
          <w:b w:val="0"/>
          <w:sz w:val="22"/>
          <w:szCs w:val="22"/>
        </w:rPr>
        <w:t>&amp;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Horgan</w:t>
      </w:r>
      <w:proofErr w:type="spellEnd"/>
      <w:r w:rsidR="00B36FD8">
        <w:rPr>
          <w:b w:val="0"/>
          <w:sz w:val="22"/>
          <w:szCs w:val="22"/>
        </w:rPr>
        <w:t>, J. (2015)</w:t>
      </w:r>
      <w:r w:rsidR="00FF377C"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“Rise of the Child Terrorist.” </w:t>
      </w:r>
      <w:r w:rsidRPr="00A97D08">
        <w:rPr>
          <w:b w:val="0"/>
          <w:i/>
          <w:sz w:val="22"/>
          <w:szCs w:val="22"/>
        </w:rPr>
        <w:t>Foreign Affairs</w:t>
      </w:r>
      <w:r w:rsidR="00605904">
        <w:rPr>
          <w:b w:val="0"/>
          <w:sz w:val="22"/>
          <w:szCs w:val="22"/>
        </w:rPr>
        <w:t>, February 9</w:t>
      </w:r>
      <w:r>
        <w:rPr>
          <w:b w:val="0"/>
          <w:sz w:val="22"/>
          <w:szCs w:val="22"/>
        </w:rPr>
        <w:t xml:space="preserve">, </w:t>
      </w:r>
      <w:r w:rsidRPr="00A97D08">
        <w:rPr>
          <w:b w:val="0"/>
          <w:sz w:val="22"/>
          <w:szCs w:val="22"/>
        </w:rPr>
        <w:t>http://www.foreignaffairs.com/articles/143020/mia-bloom-and-john-horgan/the-rise-of-the-child-terrorist</w:t>
      </w:r>
    </w:p>
    <w:p w14:paraId="13820C57" w14:textId="77777777" w:rsidR="00A97D08" w:rsidRDefault="00A97D08" w:rsidP="00BB1541">
      <w:pPr>
        <w:autoSpaceDE w:val="0"/>
        <w:autoSpaceDN w:val="0"/>
        <w:adjustRightInd w:val="0"/>
        <w:rPr>
          <w:snapToGrid/>
          <w:sz w:val="22"/>
          <w:szCs w:val="22"/>
        </w:rPr>
      </w:pPr>
    </w:p>
    <w:p w14:paraId="7F201D93" w14:textId="1C83FB92" w:rsidR="00BB1541" w:rsidRPr="00B45F1B" w:rsidRDefault="00BB1541" w:rsidP="00BB1541">
      <w:pPr>
        <w:autoSpaceDE w:val="0"/>
        <w:autoSpaceDN w:val="0"/>
        <w:adjustRightInd w:val="0"/>
        <w:rPr>
          <w:snapToGrid/>
          <w:sz w:val="22"/>
          <w:szCs w:val="22"/>
        </w:rPr>
      </w:pPr>
      <w:r w:rsidRPr="00DF140F">
        <w:rPr>
          <w:b/>
          <w:snapToGrid/>
          <w:sz w:val="22"/>
          <w:szCs w:val="22"/>
        </w:rPr>
        <w:t>Bloom, M</w:t>
      </w:r>
      <w:r w:rsidRPr="009031C6">
        <w:rPr>
          <w:b/>
          <w:snapToGrid/>
          <w:sz w:val="22"/>
          <w:szCs w:val="22"/>
        </w:rPr>
        <w:t>.,</w:t>
      </w:r>
      <w:r>
        <w:rPr>
          <w:snapToGrid/>
          <w:sz w:val="22"/>
          <w:szCs w:val="22"/>
        </w:rPr>
        <w:t xml:space="preserve"> (2013)</w:t>
      </w:r>
      <w:r w:rsidR="00FF377C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“In Defense of her Honor: Women, Terror and the Internet.” </w:t>
      </w:r>
      <w:r w:rsidRPr="00682168">
        <w:rPr>
          <w:i/>
          <w:snapToGrid/>
          <w:sz w:val="22"/>
          <w:szCs w:val="22"/>
        </w:rPr>
        <w:t>Journal of Post Colonial Cultures</w:t>
      </w:r>
      <w:r>
        <w:rPr>
          <w:i/>
          <w:snapToGrid/>
          <w:sz w:val="22"/>
          <w:szCs w:val="22"/>
        </w:rPr>
        <w:t xml:space="preserve"> </w:t>
      </w:r>
      <w:r w:rsidRPr="00830BCD">
        <w:rPr>
          <w:snapToGrid/>
          <w:sz w:val="22"/>
          <w:szCs w:val="22"/>
        </w:rPr>
        <w:t xml:space="preserve">vol. 49 </w:t>
      </w:r>
      <w:proofErr w:type="gramStart"/>
      <w:r w:rsidRPr="00830BCD">
        <w:rPr>
          <w:snapToGrid/>
          <w:sz w:val="22"/>
          <w:szCs w:val="22"/>
        </w:rPr>
        <w:t>Issue</w:t>
      </w:r>
      <w:proofErr w:type="gramEnd"/>
      <w:r w:rsidRPr="00830BCD">
        <w:rPr>
          <w:snapToGrid/>
          <w:sz w:val="22"/>
          <w:szCs w:val="22"/>
        </w:rPr>
        <w:t xml:space="preserve"> 4.</w:t>
      </w:r>
      <w:r>
        <w:rPr>
          <w:snapToGrid/>
          <w:sz w:val="22"/>
          <w:szCs w:val="22"/>
        </w:rPr>
        <w:t xml:space="preserve"> </w:t>
      </w:r>
    </w:p>
    <w:p w14:paraId="0E1B848B" w14:textId="5E32AF6A" w:rsidR="002B184D" w:rsidRPr="00BB1541" w:rsidRDefault="00DF140F" w:rsidP="00BB1541">
      <w:pPr>
        <w:widowControl/>
        <w:spacing w:before="100" w:beforeAutospacing="1" w:after="100" w:afterAutospacing="1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Kenney, M., </w:t>
      </w:r>
      <w:proofErr w:type="spellStart"/>
      <w:r w:rsidRPr="00BB1541">
        <w:rPr>
          <w:snapToGrid/>
          <w:sz w:val="22"/>
          <w:szCs w:val="22"/>
        </w:rPr>
        <w:t>Ho</w:t>
      </w:r>
      <w:r>
        <w:rPr>
          <w:snapToGrid/>
          <w:sz w:val="22"/>
          <w:szCs w:val="22"/>
        </w:rPr>
        <w:t>rgan</w:t>
      </w:r>
      <w:proofErr w:type="spellEnd"/>
      <w:r>
        <w:rPr>
          <w:snapToGrid/>
          <w:sz w:val="22"/>
          <w:szCs w:val="22"/>
        </w:rPr>
        <w:t>, J.,</w:t>
      </w:r>
      <w:r w:rsidR="001529A6">
        <w:rPr>
          <w:snapToGrid/>
          <w:sz w:val="22"/>
          <w:szCs w:val="22"/>
        </w:rPr>
        <w:t xml:space="preserve"> </w:t>
      </w:r>
      <w:r w:rsidR="00BB1541" w:rsidRPr="00DF140F">
        <w:rPr>
          <w:b/>
          <w:snapToGrid/>
          <w:sz w:val="22"/>
          <w:szCs w:val="22"/>
        </w:rPr>
        <w:t>Bloom, M</w:t>
      </w:r>
      <w:r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, </w:t>
      </w:r>
      <w:proofErr w:type="spellStart"/>
      <w:r w:rsidR="004E717B" w:rsidRPr="00BB1541">
        <w:rPr>
          <w:snapToGrid/>
          <w:sz w:val="22"/>
          <w:szCs w:val="22"/>
        </w:rPr>
        <w:t>Ca</w:t>
      </w:r>
      <w:r w:rsidR="00991B91">
        <w:rPr>
          <w:snapToGrid/>
          <w:sz w:val="22"/>
          <w:szCs w:val="22"/>
        </w:rPr>
        <w:t>rley</w:t>
      </w:r>
      <w:proofErr w:type="spellEnd"/>
      <w:r w:rsidR="00FB4797">
        <w:rPr>
          <w:snapToGrid/>
          <w:sz w:val="22"/>
          <w:szCs w:val="22"/>
        </w:rPr>
        <w:t xml:space="preserve">, KM., </w:t>
      </w:r>
      <w:r w:rsidR="00B32774">
        <w:rPr>
          <w:snapToGrid/>
          <w:sz w:val="22"/>
          <w:szCs w:val="22"/>
        </w:rPr>
        <w:t>and Braddock</w:t>
      </w:r>
      <w:r w:rsidR="004E717B" w:rsidRPr="00BB1541">
        <w:rPr>
          <w:snapToGrid/>
          <w:sz w:val="22"/>
          <w:szCs w:val="22"/>
        </w:rPr>
        <w:t>,</w:t>
      </w:r>
      <w:r w:rsidR="00FB4797">
        <w:rPr>
          <w:snapToGrid/>
          <w:sz w:val="22"/>
          <w:szCs w:val="22"/>
        </w:rPr>
        <w:t xml:space="preserve"> K.,</w:t>
      </w:r>
      <w:r w:rsidR="00B36FD8">
        <w:rPr>
          <w:snapToGrid/>
          <w:sz w:val="22"/>
          <w:szCs w:val="22"/>
        </w:rPr>
        <w:t xml:space="preserve"> (2012)</w:t>
      </w:r>
      <w:r w:rsidR="00FF377C">
        <w:rPr>
          <w:snapToGrid/>
          <w:sz w:val="22"/>
          <w:szCs w:val="22"/>
        </w:rPr>
        <w:t>.</w:t>
      </w:r>
      <w:r w:rsidR="004E717B" w:rsidRPr="00BB1541">
        <w:rPr>
          <w:snapToGrid/>
          <w:sz w:val="22"/>
          <w:szCs w:val="22"/>
        </w:rPr>
        <w:t xml:space="preserve"> </w:t>
      </w:r>
      <w:r w:rsidR="00BB1541" w:rsidRPr="00BB1541">
        <w:rPr>
          <w:snapToGrid/>
          <w:sz w:val="22"/>
          <w:szCs w:val="22"/>
        </w:rPr>
        <w:t>“</w:t>
      </w:r>
      <w:proofErr w:type="spellStart"/>
      <w:r w:rsidR="00BB1541" w:rsidRPr="00BB1541">
        <w:rPr>
          <w:snapToGrid/>
          <w:sz w:val="22"/>
          <w:szCs w:val="22"/>
        </w:rPr>
        <w:t>Organisational</w:t>
      </w:r>
      <w:proofErr w:type="spellEnd"/>
      <w:r w:rsidR="00BB1541" w:rsidRPr="00BB1541">
        <w:rPr>
          <w:snapToGrid/>
          <w:sz w:val="22"/>
          <w:szCs w:val="22"/>
        </w:rPr>
        <w:t xml:space="preserve"> Adaptation in an Activist Network: Social Networks, Lea</w:t>
      </w:r>
      <w:r w:rsidR="00844D2B">
        <w:rPr>
          <w:snapToGrid/>
          <w:sz w:val="22"/>
          <w:szCs w:val="22"/>
        </w:rPr>
        <w:t xml:space="preserve">dership, and Change in al- </w:t>
      </w:r>
      <w:proofErr w:type="spellStart"/>
      <w:r w:rsidR="00844D2B">
        <w:rPr>
          <w:snapToGrid/>
          <w:sz w:val="22"/>
          <w:szCs w:val="22"/>
        </w:rPr>
        <w:t>Muhajiro</w:t>
      </w:r>
      <w:r w:rsidR="00BB1541" w:rsidRPr="00BB1541">
        <w:rPr>
          <w:snapToGrid/>
          <w:sz w:val="22"/>
          <w:szCs w:val="22"/>
        </w:rPr>
        <w:t>un</w:t>
      </w:r>
      <w:proofErr w:type="spellEnd"/>
      <w:r w:rsidR="00BB1541" w:rsidRPr="00BB1541">
        <w:rPr>
          <w:snapToGrid/>
          <w:sz w:val="22"/>
          <w:szCs w:val="22"/>
        </w:rPr>
        <w:t xml:space="preserve">,” </w:t>
      </w:r>
      <w:r w:rsidR="00BB1541" w:rsidRPr="00BB1541">
        <w:rPr>
          <w:i/>
          <w:snapToGrid/>
          <w:sz w:val="22"/>
          <w:szCs w:val="22"/>
        </w:rPr>
        <w:t>Applied Ergonomics</w:t>
      </w:r>
      <w:r w:rsidR="00BB1541" w:rsidRPr="00BB1541">
        <w:rPr>
          <w:snapToGrid/>
          <w:sz w:val="22"/>
          <w:szCs w:val="22"/>
        </w:rPr>
        <w:t>, “Detecting T</w:t>
      </w:r>
      <w:r w:rsidR="00BB1541">
        <w:rPr>
          <w:snapToGrid/>
          <w:sz w:val="22"/>
          <w:szCs w:val="22"/>
        </w:rPr>
        <w:t xml:space="preserve">errorist Networks.” </w:t>
      </w:r>
      <w:proofErr w:type="gramStart"/>
      <w:r w:rsidR="00444B33">
        <w:rPr>
          <w:snapToGrid/>
          <w:sz w:val="22"/>
          <w:szCs w:val="22"/>
        </w:rPr>
        <w:t>V</w:t>
      </w:r>
      <w:r w:rsidR="00BB1541">
        <w:rPr>
          <w:snapToGrid/>
          <w:sz w:val="22"/>
          <w:szCs w:val="22"/>
        </w:rPr>
        <w:t>ol</w:t>
      </w:r>
      <w:r w:rsidR="00444B33">
        <w:rPr>
          <w:snapToGrid/>
          <w:sz w:val="22"/>
          <w:szCs w:val="22"/>
        </w:rPr>
        <w:t>.</w:t>
      </w:r>
      <w:r w:rsidR="00FA2D06">
        <w:rPr>
          <w:snapToGrid/>
          <w:sz w:val="22"/>
          <w:szCs w:val="22"/>
        </w:rPr>
        <w:t xml:space="preserve"> 3 </w:t>
      </w:r>
      <w:proofErr w:type="spellStart"/>
      <w:r w:rsidR="00FA2D06">
        <w:rPr>
          <w:snapToGrid/>
          <w:sz w:val="22"/>
          <w:szCs w:val="22"/>
        </w:rPr>
        <w:t>iss</w:t>
      </w:r>
      <w:proofErr w:type="spellEnd"/>
      <w:r w:rsidR="00FA2D06">
        <w:rPr>
          <w:snapToGrid/>
          <w:sz w:val="22"/>
          <w:szCs w:val="22"/>
        </w:rPr>
        <w:t>.</w:t>
      </w:r>
      <w:proofErr w:type="gramEnd"/>
      <w:r w:rsidR="004E717B">
        <w:rPr>
          <w:snapToGrid/>
          <w:sz w:val="22"/>
          <w:szCs w:val="22"/>
        </w:rPr>
        <w:t xml:space="preserve"> 4,</w:t>
      </w:r>
      <w:r w:rsidR="00BB1541">
        <w:rPr>
          <w:snapToGrid/>
          <w:sz w:val="22"/>
          <w:szCs w:val="22"/>
        </w:rPr>
        <w:t xml:space="preserve"> pp. 1-9</w:t>
      </w:r>
      <w:r w:rsidR="002B184D" w:rsidRPr="00BB1541">
        <w:rPr>
          <w:b/>
          <w:sz w:val="22"/>
          <w:szCs w:val="22"/>
        </w:rPr>
        <w:t>.</w:t>
      </w:r>
    </w:p>
    <w:p w14:paraId="50B890F3" w14:textId="32F0611B" w:rsidR="002B184D" w:rsidRPr="00203020" w:rsidRDefault="002B184D" w:rsidP="002B184D">
      <w:pPr>
        <w:pStyle w:val="Achievement"/>
        <w:spacing w:line="240" w:lineRule="auto"/>
        <w:rPr>
          <w:b w:val="0"/>
          <w:color w:val="auto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.,</w:t>
      </w:r>
      <w:r w:rsidRPr="00837CE7">
        <w:rPr>
          <w:b w:val="0"/>
          <w:sz w:val="22"/>
        </w:rPr>
        <w:t xml:space="preserve"> Gill, P. and </w:t>
      </w:r>
      <w:proofErr w:type="spellStart"/>
      <w:r w:rsidRPr="00837CE7">
        <w:rPr>
          <w:b w:val="0"/>
          <w:sz w:val="22"/>
        </w:rPr>
        <w:t>Horgan</w:t>
      </w:r>
      <w:proofErr w:type="spellEnd"/>
      <w:r w:rsidRPr="00837CE7">
        <w:rPr>
          <w:b w:val="0"/>
          <w:sz w:val="22"/>
        </w:rPr>
        <w:t>, J. (2012)</w:t>
      </w:r>
      <w:r w:rsidR="00FF377C">
        <w:rPr>
          <w:b w:val="0"/>
          <w:sz w:val="22"/>
        </w:rPr>
        <w:t>.</w:t>
      </w:r>
      <w:r w:rsidRPr="00837CE7">
        <w:rPr>
          <w:b w:val="0"/>
          <w:sz w:val="22"/>
        </w:rPr>
        <w:t xml:space="preserve"> </w:t>
      </w:r>
      <w:r>
        <w:rPr>
          <w:b w:val="0"/>
          <w:sz w:val="22"/>
        </w:rPr>
        <w:t>‘</w:t>
      </w:r>
      <w:proofErr w:type="spellStart"/>
      <w:r w:rsidRPr="00837CE7">
        <w:rPr>
          <w:b w:val="0"/>
          <w:sz w:val="22"/>
        </w:rPr>
        <w:t>Tiocfaidh</w:t>
      </w:r>
      <w:proofErr w:type="spellEnd"/>
      <w:r w:rsidRPr="00837CE7">
        <w:rPr>
          <w:b w:val="0"/>
          <w:sz w:val="22"/>
        </w:rPr>
        <w:t xml:space="preserve"> </w:t>
      </w:r>
      <w:proofErr w:type="spellStart"/>
      <w:r w:rsidRPr="00837CE7">
        <w:rPr>
          <w:b w:val="0"/>
          <w:sz w:val="22"/>
        </w:rPr>
        <w:t>ár</w:t>
      </w:r>
      <w:proofErr w:type="spellEnd"/>
      <w:r w:rsidRPr="00837CE7">
        <w:rPr>
          <w:b w:val="0"/>
          <w:sz w:val="22"/>
        </w:rPr>
        <w:t xml:space="preserve"> </w:t>
      </w:r>
      <w:proofErr w:type="spellStart"/>
      <w:r w:rsidRPr="00837CE7">
        <w:rPr>
          <w:b w:val="0"/>
          <w:sz w:val="22"/>
        </w:rPr>
        <w:t>Mná</w:t>
      </w:r>
      <w:proofErr w:type="spellEnd"/>
      <w:r w:rsidRPr="00837CE7">
        <w:rPr>
          <w:b w:val="0"/>
          <w:sz w:val="22"/>
        </w:rPr>
        <w:t xml:space="preserve">: Women in the Provisional Irish Republican </w:t>
      </w:r>
      <w:r w:rsidRPr="00203020">
        <w:rPr>
          <w:b w:val="0"/>
          <w:color w:val="auto"/>
          <w:sz w:val="22"/>
        </w:rPr>
        <w:t>Army.</w:t>
      </w:r>
      <w:r>
        <w:rPr>
          <w:b w:val="0"/>
          <w:color w:val="auto"/>
          <w:sz w:val="22"/>
        </w:rPr>
        <w:t>’</w:t>
      </w:r>
      <w:r w:rsidRPr="00203020">
        <w:rPr>
          <w:b w:val="0"/>
          <w:color w:val="auto"/>
          <w:sz w:val="22"/>
        </w:rPr>
        <w:t xml:space="preserve"> </w:t>
      </w:r>
      <w:proofErr w:type="gramStart"/>
      <w:r w:rsidRPr="00203020">
        <w:rPr>
          <w:rFonts w:cs="Trebuchet MS"/>
          <w:b w:val="0"/>
          <w:i/>
          <w:snapToGrid/>
          <w:color w:val="auto"/>
          <w:sz w:val="22"/>
          <w:szCs w:val="36"/>
        </w:rPr>
        <w:t>Behavioral Sciences of Terrorism and Political Aggression</w:t>
      </w:r>
      <w:r>
        <w:rPr>
          <w:rFonts w:cs="Trebuchet MS"/>
          <w:b w:val="0"/>
          <w:snapToGrid/>
          <w:color w:val="auto"/>
          <w:sz w:val="22"/>
          <w:szCs w:val="36"/>
        </w:rPr>
        <w:t>.</w:t>
      </w:r>
      <w:proofErr w:type="gramEnd"/>
      <w:r>
        <w:rPr>
          <w:rFonts w:cs="Trebuchet MS"/>
          <w:b w:val="0"/>
          <w:snapToGrid/>
          <w:color w:val="auto"/>
          <w:sz w:val="22"/>
          <w:szCs w:val="36"/>
        </w:rPr>
        <w:t xml:space="preserve"> </w:t>
      </w:r>
      <w:proofErr w:type="gramStart"/>
      <w:r>
        <w:rPr>
          <w:rFonts w:cs="Trebuchet MS"/>
          <w:b w:val="0"/>
          <w:snapToGrid/>
          <w:color w:val="auto"/>
          <w:sz w:val="22"/>
          <w:szCs w:val="36"/>
        </w:rPr>
        <w:t>January 2012 vol. 3 (4), pp.1-15</w:t>
      </w:r>
      <w:r w:rsidRPr="00203020">
        <w:rPr>
          <w:rFonts w:cs="Trebuchet MS"/>
          <w:b w:val="0"/>
          <w:i/>
          <w:snapToGrid/>
          <w:color w:val="auto"/>
          <w:sz w:val="22"/>
          <w:szCs w:val="36"/>
        </w:rPr>
        <w:t>.</w:t>
      </w:r>
      <w:proofErr w:type="gramEnd"/>
    </w:p>
    <w:p w14:paraId="539DACEB" w14:textId="77777777" w:rsidR="002B184D" w:rsidRPr="00837CE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62FF89C3" w14:textId="211059F1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Pr="000B3937">
        <w:rPr>
          <w:b w:val="0"/>
          <w:sz w:val="22"/>
        </w:rPr>
        <w:t xml:space="preserve"> (2011)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‘Bombshells: Women and Terror.’ </w:t>
      </w:r>
      <w:r w:rsidRPr="000B3937">
        <w:rPr>
          <w:b w:val="0"/>
          <w:i/>
          <w:sz w:val="22"/>
        </w:rPr>
        <w:t>Gender Issues</w:t>
      </w:r>
      <w:r w:rsidRPr="000B3937">
        <w:rPr>
          <w:b w:val="0"/>
          <w:sz w:val="22"/>
        </w:rPr>
        <w:t>, Vol</w:t>
      </w:r>
      <w:r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28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no. 1-2, June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pp.</w:t>
      </w:r>
      <w:r>
        <w:rPr>
          <w:b w:val="0"/>
          <w:sz w:val="22"/>
        </w:rPr>
        <w:t xml:space="preserve"> </w:t>
      </w:r>
      <w:r w:rsidRPr="000B3937">
        <w:rPr>
          <w:b w:val="0"/>
          <w:sz w:val="22"/>
        </w:rPr>
        <w:t>1-21.</w:t>
      </w:r>
    </w:p>
    <w:p w14:paraId="7DDEE9AC" w14:textId="77777777" w:rsidR="00B53D65" w:rsidRDefault="00B53D65" w:rsidP="002B184D">
      <w:pPr>
        <w:pStyle w:val="Achievement"/>
        <w:spacing w:line="240" w:lineRule="auto"/>
        <w:rPr>
          <w:sz w:val="22"/>
        </w:rPr>
      </w:pPr>
    </w:p>
    <w:p w14:paraId="545E434D" w14:textId="0B5745CD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Pr="000B3937">
        <w:rPr>
          <w:b w:val="0"/>
          <w:sz w:val="22"/>
        </w:rPr>
        <w:t xml:space="preserve"> (2010/11)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‘Life Sciences and Islamic Suicide Terrorism.’ </w:t>
      </w:r>
      <w:r w:rsidRPr="000B3937">
        <w:rPr>
          <w:b w:val="0"/>
          <w:i/>
          <w:sz w:val="22"/>
        </w:rPr>
        <w:t>International Security</w:t>
      </w:r>
      <w:r>
        <w:rPr>
          <w:b w:val="0"/>
          <w:i/>
          <w:sz w:val="22"/>
        </w:rPr>
        <w:t>,</w:t>
      </w:r>
      <w:r w:rsidRPr="000B3937">
        <w:rPr>
          <w:b w:val="0"/>
          <w:sz w:val="22"/>
        </w:rPr>
        <w:t xml:space="preserve"> Vol. 35, no. 3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</w:t>
      </w:r>
      <w:proofErr w:type="gramStart"/>
      <w:r w:rsidRPr="000B3937">
        <w:rPr>
          <w:b w:val="0"/>
          <w:sz w:val="22"/>
        </w:rPr>
        <w:t>Winter</w:t>
      </w:r>
      <w:proofErr w:type="gramEnd"/>
      <w:r w:rsidRPr="000B3937">
        <w:rPr>
          <w:b w:val="0"/>
          <w:sz w:val="22"/>
        </w:rPr>
        <w:t>, pp. 185-192.</w:t>
      </w:r>
    </w:p>
    <w:p w14:paraId="3F48C454" w14:textId="77777777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65A0AD32" w14:textId="2E1D7562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</w:t>
      </w:r>
      <w:r w:rsidRPr="009031C6">
        <w:rPr>
          <w:sz w:val="22"/>
        </w:rPr>
        <w:t>.</w:t>
      </w:r>
      <w:r w:rsidRPr="000B3937">
        <w:rPr>
          <w:b w:val="0"/>
          <w:sz w:val="22"/>
        </w:rPr>
        <w:t xml:space="preserve"> (2010)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‘Death Becomes Her: Women, Occupation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and Terror</w:t>
      </w:r>
      <w:r>
        <w:rPr>
          <w:b w:val="0"/>
          <w:sz w:val="22"/>
        </w:rPr>
        <w:t>ist Mobilization</w:t>
      </w:r>
      <w:r w:rsidRPr="000B3937">
        <w:rPr>
          <w:b w:val="0"/>
          <w:sz w:val="22"/>
        </w:rPr>
        <w:t xml:space="preserve">,’ </w:t>
      </w:r>
      <w:r w:rsidRPr="000B3937">
        <w:rPr>
          <w:b w:val="0"/>
          <w:i/>
          <w:sz w:val="22"/>
        </w:rPr>
        <w:t>PS: Political Science</w:t>
      </w:r>
      <w:r>
        <w:rPr>
          <w:b w:val="0"/>
          <w:i/>
          <w:sz w:val="22"/>
        </w:rPr>
        <w:t xml:space="preserve">, </w:t>
      </w:r>
      <w:r w:rsidRPr="000B3937">
        <w:rPr>
          <w:b w:val="0"/>
          <w:sz w:val="22"/>
        </w:rPr>
        <w:t>July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pp. 445-450.</w:t>
      </w:r>
    </w:p>
    <w:p w14:paraId="60213978" w14:textId="77777777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75A6966B" w14:textId="3B2CF503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DF140F">
        <w:rPr>
          <w:sz w:val="22"/>
        </w:rPr>
        <w:t>Bloom, M.</w:t>
      </w:r>
      <w:r w:rsidRPr="000B3937">
        <w:rPr>
          <w:b w:val="0"/>
          <w:sz w:val="22"/>
        </w:rPr>
        <w:t xml:space="preserve"> (2009)</w:t>
      </w:r>
      <w:r w:rsidR="00FF377C">
        <w:rPr>
          <w:b w:val="0"/>
          <w:sz w:val="22"/>
        </w:rPr>
        <w:t>.</w:t>
      </w:r>
      <w:r w:rsidRPr="000B3937">
        <w:rPr>
          <w:b w:val="0"/>
          <w:sz w:val="22"/>
        </w:rPr>
        <w:t xml:space="preserve"> ‘Suicide Terror in South Asia,’ </w:t>
      </w:r>
      <w:r w:rsidRPr="000B3937">
        <w:rPr>
          <w:b w:val="0"/>
          <w:i/>
          <w:sz w:val="22"/>
        </w:rPr>
        <w:t>Critical Studies on Terrorism</w:t>
      </w:r>
      <w:r>
        <w:rPr>
          <w:b w:val="0"/>
          <w:sz w:val="22"/>
        </w:rPr>
        <w:t>,</w:t>
      </w:r>
      <w:r w:rsidRPr="000B3937">
        <w:rPr>
          <w:b w:val="0"/>
          <w:sz w:val="22"/>
        </w:rPr>
        <w:t xml:space="preserve"> </w:t>
      </w:r>
      <w:r w:rsidRPr="000B3937">
        <w:rPr>
          <w:b w:val="0"/>
          <w:snapToGrid/>
          <w:sz w:val="22"/>
        </w:rPr>
        <w:t>Vol</w:t>
      </w:r>
      <w:r>
        <w:rPr>
          <w:b w:val="0"/>
          <w:snapToGrid/>
          <w:sz w:val="22"/>
        </w:rPr>
        <w:t>.</w:t>
      </w:r>
      <w:r w:rsidRPr="000B3937">
        <w:rPr>
          <w:b w:val="0"/>
          <w:snapToGrid/>
          <w:sz w:val="22"/>
        </w:rPr>
        <w:t xml:space="preserve"> 2</w:t>
      </w:r>
      <w:r>
        <w:rPr>
          <w:b w:val="0"/>
          <w:snapToGrid/>
          <w:sz w:val="22"/>
        </w:rPr>
        <w:t>, i</w:t>
      </w:r>
      <w:r w:rsidRPr="000B3937">
        <w:rPr>
          <w:b w:val="0"/>
          <w:snapToGrid/>
          <w:sz w:val="22"/>
        </w:rPr>
        <w:t>ssue 2, September</w:t>
      </w:r>
      <w:r>
        <w:rPr>
          <w:b w:val="0"/>
          <w:snapToGrid/>
          <w:sz w:val="22"/>
        </w:rPr>
        <w:t>,</w:t>
      </w:r>
      <w:r w:rsidRPr="000B3937">
        <w:rPr>
          <w:b w:val="0"/>
          <w:snapToGrid/>
          <w:sz w:val="22"/>
        </w:rPr>
        <w:t xml:space="preserve"> pp.</w:t>
      </w:r>
      <w:r>
        <w:rPr>
          <w:b w:val="0"/>
          <w:snapToGrid/>
          <w:sz w:val="22"/>
        </w:rPr>
        <w:t xml:space="preserve"> </w:t>
      </w:r>
      <w:r w:rsidRPr="000B3937">
        <w:rPr>
          <w:b w:val="0"/>
          <w:snapToGrid/>
          <w:sz w:val="22"/>
        </w:rPr>
        <w:t>353-359.</w:t>
      </w:r>
    </w:p>
    <w:p w14:paraId="12E5814F" w14:textId="77777777" w:rsidR="002B184D" w:rsidRPr="000B3937" w:rsidRDefault="002B184D" w:rsidP="002B184D">
      <w:pPr>
        <w:pStyle w:val="Achievement"/>
        <w:spacing w:line="240" w:lineRule="auto"/>
        <w:rPr>
          <w:b w:val="0"/>
          <w:sz w:val="22"/>
        </w:rPr>
      </w:pPr>
    </w:p>
    <w:p w14:paraId="099E5FB0" w14:textId="46C047B6" w:rsidR="002B184D" w:rsidRPr="000B3937" w:rsidRDefault="002B184D" w:rsidP="002B184D">
      <w:pPr>
        <w:pStyle w:val="Achievement"/>
        <w:spacing w:line="240" w:lineRule="auto"/>
        <w:rPr>
          <w:b w:val="0"/>
          <w:bCs/>
          <w:sz w:val="22"/>
        </w:rPr>
      </w:pPr>
      <w:r w:rsidRPr="00DF140F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 w:rsidRPr="000B3937">
        <w:rPr>
          <w:b w:val="0"/>
          <w:bCs/>
          <w:sz w:val="22"/>
        </w:rPr>
        <w:t xml:space="preserve"> (2009)</w:t>
      </w:r>
      <w:r w:rsidR="00FF377C">
        <w:rPr>
          <w:b w:val="0"/>
          <w:bCs/>
          <w:sz w:val="22"/>
        </w:rPr>
        <w:t>.</w:t>
      </w:r>
      <w:r w:rsidRPr="000B3937">
        <w:rPr>
          <w:b w:val="0"/>
          <w:bCs/>
          <w:sz w:val="22"/>
        </w:rPr>
        <w:t xml:space="preserve"> ‘Chasing Rainbows and Butterflies: A Critique of the Search for Personal Significance,’ </w:t>
      </w:r>
      <w:r w:rsidRPr="000B3937">
        <w:rPr>
          <w:b w:val="0"/>
          <w:bCs/>
          <w:i/>
          <w:sz w:val="22"/>
        </w:rPr>
        <w:t>Political Psychology,</w:t>
      </w:r>
      <w:r w:rsidRPr="000B3937">
        <w:rPr>
          <w:b w:val="0"/>
          <w:bCs/>
          <w:sz w:val="22"/>
        </w:rPr>
        <w:t xml:space="preserve"> Vol</w:t>
      </w:r>
      <w:r>
        <w:rPr>
          <w:b w:val="0"/>
          <w:bCs/>
          <w:sz w:val="22"/>
        </w:rPr>
        <w:t>. 30, i</w:t>
      </w:r>
      <w:r w:rsidRPr="000B3937">
        <w:rPr>
          <w:b w:val="0"/>
          <w:bCs/>
          <w:sz w:val="22"/>
        </w:rPr>
        <w:t>ssue 3, May</w:t>
      </w:r>
      <w:r>
        <w:rPr>
          <w:b w:val="0"/>
          <w:bCs/>
          <w:sz w:val="22"/>
        </w:rPr>
        <w:t>,</w:t>
      </w:r>
      <w:r w:rsidRPr="000B3937">
        <w:rPr>
          <w:b w:val="0"/>
          <w:bCs/>
          <w:sz w:val="22"/>
        </w:rPr>
        <w:t xml:space="preserve"> pp.</w:t>
      </w:r>
      <w:r>
        <w:rPr>
          <w:b w:val="0"/>
          <w:bCs/>
          <w:sz w:val="22"/>
        </w:rPr>
        <w:t xml:space="preserve"> </w:t>
      </w:r>
      <w:r w:rsidRPr="000B3937">
        <w:rPr>
          <w:b w:val="0"/>
          <w:bCs/>
          <w:sz w:val="22"/>
        </w:rPr>
        <w:t>387-396.</w:t>
      </w:r>
    </w:p>
    <w:p w14:paraId="1BC987F4" w14:textId="1034CCD1" w:rsidR="002B184D" w:rsidRDefault="002B184D" w:rsidP="002B184D">
      <w:pPr>
        <w:pStyle w:val="Institution"/>
        <w:ind w:left="0" w:right="-810"/>
        <w:rPr>
          <w:b w:val="0"/>
          <w:sz w:val="22"/>
          <w:szCs w:val="22"/>
        </w:rPr>
      </w:pPr>
      <w:r w:rsidRPr="00DF140F">
        <w:rPr>
          <w:sz w:val="22"/>
          <w:szCs w:val="22"/>
        </w:rPr>
        <w:t>Bloom, M</w:t>
      </w:r>
      <w:r w:rsidRPr="000B3937">
        <w:rPr>
          <w:b w:val="0"/>
          <w:sz w:val="22"/>
          <w:szCs w:val="22"/>
        </w:rPr>
        <w:t>. (2007)</w:t>
      </w:r>
      <w:r w:rsidR="00DD7982">
        <w:rPr>
          <w:b w:val="0"/>
          <w:sz w:val="22"/>
          <w:szCs w:val="22"/>
        </w:rPr>
        <w:t>.</w:t>
      </w:r>
      <w:r w:rsidRPr="000B3937">
        <w:rPr>
          <w:b w:val="0"/>
          <w:sz w:val="22"/>
          <w:szCs w:val="22"/>
        </w:rPr>
        <w:t xml:space="preserve"> ‘Female Suicide Bombers: A Global Trend.’ </w:t>
      </w:r>
      <w:proofErr w:type="spellStart"/>
      <w:r w:rsidRPr="000B3937">
        <w:rPr>
          <w:b w:val="0"/>
          <w:i/>
          <w:sz w:val="22"/>
          <w:szCs w:val="22"/>
        </w:rPr>
        <w:t>Dædalus</w:t>
      </w:r>
      <w:proofErr w:type="spellEnd"/>
      <w:r w:rsidRPr="000B3937">
        <w:rPr>
          <w:b w:val="0"/>
          <w:sz w:val="22"/>
          <w:szCs w:val="22"/>
        </w:rPr>
        <w:t xml:space="preserve">, </w:t>
      </w:r>
      <w:proofErr w:type="gramStart"/>
      <w:r w:rsidRPr="000B3937">
        <w:rPr>
          <w:b w:val="0"/>
          <w:sz w:val="22"/>
          <w:szCs w:val="22"/>
        </w:rPr>
        <w:t>Winter</w:t>
      </w:r>
      <w:proofErr w:type="gramEnd"/>
      <w:r w:rsidRPr="000B3937">
        <w:rPr>
          <w:b w:val="0"/>
          <w:sz w:val="22"/>
          <w:szCs w:val="22"/>
        </w:rPr>
        <w:t>, January – February</w:t>
      </w:r>
      <w:r>
        <w:rPr>
          <w:b w:val="0"/>
          <w:sz w:val="22"/>
          <w:szCs w:val="22"/>
        </w:rPr>
        <w:t>,</w:t>
      </w:r>
      <w:r w:rsidRPr="000B3937">
        <w:rPr>
          <w:b w:val="0"/>
          <w:sz w:val="22"/>
          <w:szCs w:val="22"/>
        </w:rPr>
        <w:t xml:space="preserve"> pp.</w:t>
      </w:r>
      <w:r>
        <w:rPr>
          <w:b w:val="0"/>
          <w:sz w:val="22"/>
          <w:szCs w:val="22"/>
        </w:rPr>
        <w:t xml:space="preserve"> </w:t>
      </w:r>
      <w:r w:rsidRPr="000B3937">
        <w:rPr>
          <w:b w:val="0"/>
          <w:sz w:val="22"/>
          <w:szCs w:val="22"/>
        </w:rPr>
        <w:t xml:space="preserve">94-102. </w:t>
      </w:r>
    </w:p>
    <w:p w14:paraId="1D716B24" w14:textId="546A8A7E" w:rsidR="002B184D" w:rsidRPr="000B3937" w:rsidRDefault="007838C8" w:rsidP="002B184D">
      <w:pPr>
        <w:pStyle w:val="Institution"/>
        <w:ind w:left="720" w:right="-81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Reprinted</w:t>
      </w:r>
      <w:r w:rsidR="002B184D" w:rsidRPr="000B3937">
        <w:rPr>
          <w:b w:val="0"/>
          <w:sz w:val="22"/>
          <w:szCs w:val="22"/>
        </w:rPr>
        <w:t xml:space="preserve"> in Thomas J. </w:t>
      </w:r>
      <w:proofErr w:type="spellStart"/>
      <w:r w:rsidR="002B184D" w:rsidRPr="000B3937">
        <w:rPr>
          <w:b w:val="0"/>
          <w:sz w:val="22"/>
          <w:szCs w:val="22"/>
        </w:rPr>
        <w:t>Badey</w:t>
      </w:r>
      <w:proofErr w:type="spellEnd"/>
      <w:r w:rsidR="002B184D" w:rsidRPr="000B3937">
        <w:rPr>
          <w:b w:val="0"/>
          <w:sz w:val="22"/>
          <w:szCs w:val="22"/>
        </w:rPr>
        <w:t xml:space="preserve"> (ed.), </w:t>
      </w:r>
      <w:r w:rsidR="002B184D" w:rsidRPr="000B3937">
        <w:rPr>
          <w:b w:val="0"/>
          <w:i/>
          <w:sz w:val="22"/>
          <w:szCs w:val="22"/>
        </w:rPr>
        <w:t>Violence and Terrorism</w:t>
      </w:r>
      <w:r w:rsidR="002B184D" w:rsidRPr="000B3937">
        <w:rPr>
          <w:b w:val="0"/>
          <w:sz w:val="22"/>
          <w:szCs w:val="22"/>
        </w:rPr>
        <w:t xml:space="preserve"> 08/09. Boston: McGraw Hill, 2008 </w:t>
      </w:r>
      <w:proofErr w:type="spellStart"/>
      <w:r w:rsidR="002B184D" w:rsidRPr="000B3937">
        <w:rPr>
          <w:b w:val="0"/>
          <w:sz w:val="22"/>
          <w:szCs w:val="22"/>
        </w:rPr>
        <w:t>ch.</w:t>
      </w:r>
      <w:proofErr w:type="spellEnd"/>
      <w:r w:rsidR="002B184D" w:rsidRPr="000B3937">
        <w:rPr>
          <w:b w:val="0"/>
          <w:sz w:val="22"/>
          <w:szCs w:val="22"/>
        </w:rPr>
        <w:t xml:space="preserve"> 29, Unit 8</w:t>
      </w:r>
      <w:r w:rsidR="002B184D">
        <w:rPr>
          <w:b w:val="0"/>
          <w:sz w:val="22"/>
          <w:szCs w:val="22"/>
        </w:rPr>
        <w:t xml:space="preserve"> (</w:t>
      </w:r>
      <w:r w:rsidR="002B184D" w:rsidRPr="000B3937">
        <w:rPr>
          <w:b w:val="0"/>
          <w:sz w:val="22"/>
          <w:szCs w:val="22"/>
        </w:rPr>
        <w:t>reprinted 09/10</w:t>
      </w:r>
      <w:r w:rsidR="004F27A4">
        <w:rPr>
          <w:b w:val="0"/>
          <w:sz w:val="22"/>
          <w:szCs w:val="22"/>
        </w:rPr>
        <w:t xml:space="preserve"> and 9/12</w:t>
      </w:r>
      <w:r w:rsidR="002B184D">
        <w:rPr>
          <w:b w:val="0"/>
          <w:sz w:val="22"/>
          <w:szCs w:val="22"/>
        </w:rPr>
        <w:t>)</w:t>
      </w:r>
      <w:r w:rsidR="002B184D" w:rsidRPr="000B3937">
        <w:rPr>
          <w:b w:val="0"/>
          <w:sz w:val="22"/>
          <w:szCs w:val="22"/>
        </w:rPr>
        <w:t>.</w:t>
      </w:r>
    </w:p>
    <w:p w14:paraId="23281334" w14:textId="598BDFDE" w:rsidR="0036009A" w:rsidRDefault="0036009A" w:rsidP="0036009A">
      <w:pPr>
        <w:pStyle w:val="Institution"/>
        <w:spacing w:line="240" w:lineRule="auto"/>
        <w:ind w:left="0" w:right="-540"/>
        <w:rPr>
          <w:b w:val="0"/>
          <w:bCs/>
          <w:sz w:val="22"/>
        </w:rPr>
      </w:pPr>
      <w:proofErr w:type="gramStart"/>
      <w:r w:rsidRPr="00DF140F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>
        <w:rPr>
          <w:b w:val="0"/>
          <w:bCs/>
          <w:sz w:val="22"/>
        </w:rPr>
        <w:t xml:space="preserve"> &amp;</w:t>
      </w:r>
      <w:r w:rsidRPr="000B3937">
        <w:rPr>
          <w:b w:val="0"/>
          <w:bCs/>
          <w:sz w:val="22"/>
        </w:rPr>
        <w:t xml:space="preserve"> </w:t>
      </w:r>
      <w:proofErr w:type="spellStart"/>
      <w:r w:rsidRPr="000B3937">
        <w:rPr>
          <w:b w:val="0"/>
          <w:bCs/>
          <w:sz w:val="22"/>
        </w:rPr>
        <w:t>Licklider</w:t>
      </w:r>
      <w:proofErr w:type="spellEnd"/>
      <w:r w:rsidRPr="000B3937">
        <w:rPr>
          <w:b w:val="0"/>
          <w:bCs/>
          <w:sz w:val="22"/>
        </w:rPr>
        <w:t>, R. (2005)</w:t>
      </w:r>
      <w:r w:rsidR="00DD7982">
        <w:rPr>
          <w:b w:val="0"/>
          <w:bCs/>
          <w:sz w:val="22"/>
        </w:rPr>
        <w:t>.</w:t>
      </w:r>
      <w:proofErr w:type="gramEnd"/>
      <w:r w:rsidRPr="000B3937">
        <w:rPr>
          <w:b w:val="0"/>
          <w:bCs/>
          <w:sz w:val="22"/>
        </w:rPr>
        <w:t xml:space="preserve"> ‘</w:t>
      </w:r>
      <w:r w:rsidRPr="000B3937">
        <w:rPr>
          <w:b w:val="0"/>
          <w:bCs/>
          <w:iCs/>
          <w:sz w:val="22"/>
        </w:rPr>
        <w:t>Living Together After Ethnic Killing: What’s all the Shouting About?</w:t>
      </w:r>
      <w:r w:rsidRPr="000B3937">
        <w:rPr>
          <w:b w:val="0"/>
          <w:bCs/>
          <w:sz w:val="22"/>
        </w:rPr>
        <w:t xml:space="preserve">’ </w:t>
      </w:r>
      <w:r w:rsidRPr="000B3937">
        <w:rPr>
          <w:b w:val="0"/>
          <w:bCs/>
          <w:i/>
          <w:iCs/>
          <w:sz w:val="22"/>
        </w:rPr>
        <w:t>Security Studies</w:t>
      </w:r>
      <w:r>
        <w:rPr>
          <w:b w:val="0"/>
          <w:bCs/>
          <w:i/>
          <w:iCs/>
          <w:sz w:val="22"/>
        </w:rPr>
        <w:t xml:space="preserve">, </w:t>
      </w:r>
      <w:proofErr w:type="gramStart"/>
      <w:r w:rsidRPr="000B3937">
        <w:rPr>
          <w:b w:val="0"/>
          <w:bCs/>
          <w:sz w:val="22"/>
        </w:rPr>
        <w:t>Spring</w:t>
      </w:r>
      <w:proofErr w:type="gramEnd"/>
      <w:r>
        <w:rPr>
          <w:b w:val="0"/>
          <w:bCs/>
          <w:sz w:val="22"/>
        </w:rPr>
        <w:t>,</w:t>
      </w:r>
      <w:r w:rsidRPr="000B3937">
        <w:rPr>
          <w:b w:val="0"/>
          <w:bCs/>
          <w:sz w:val="22"/>
        </w:rPr>
        <w:t xml:space="preserve"> pp.</w:t>
      </w:r>
      <w:r>
        <w:rPr>
          <w:b w:val="0"/>
          <w:bCs/>
          <w:sz w:val="22"/>
        </w:rPr>
        <w:t xml:space="preserve"> </w:t>
      </w:r>
      <w:r w:rsidRPr="000B3937">
        <w:rPr>
          <w:b w:val="0"/>
          <w:bCs/>
          <w:sz w:val="22"/>
        </w:rPr>
        <w:t>1-11.</w:t>
      </w:r>
      <w:r w:rsidRPr="000B3937">
        <w:rPr>
          <w:b w:val="0"/>
          <w:bCs/>
          <w:sz w:val="22"/>
        </w:rPr>
        <w:tab/>
      </w:r>
      <w:r w:rsidRPr="000B3937">
        <w:rPr>
          <w:b w:val="0"/>
          <w:bCs/>
          <w:sz w:val="22"/>
        </w:rPr>
        <w:tab/>
      </w:r>
    </w:p>
    <w:p w14:paraId="53758489" w14:textId="66181DD0" w:rsidR="00D25F63" w:rsidRPr="000B3937" w:rsidRDefault="00D25F63" w:rsidP="00D25F63">
      <w:pPr>
        <w:pStyle w:val="Institution"/>
        <w:spacing w:line="240" w:lineRule="auto"/>
        <w:ind w:left="0" w:right="-540"/>
        <w:rPr>
          <w:b w:val="0"/>
          <w:bCs/>
          <w:sz w:val="22"/>
          <w:szCs w:val="22"/>
        </w:rPr>
      </w:pPr>
      <w:r w:rsidRPr="00DF140F">
        <w:rPr>
          <w:bCs/>
          <w:sz w:val="22"/>
          <w:szCs w:val="22"/>
        </w:rPr>
        <w:t>Bloom, M</w:t>
      </w:r>
      <w:r w:rsidRPr="009031C6">
        <w:rPr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(2004)</w:t>
      </w:r>
      <w:r w:rsidR="00DD7982"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‘Palestinian Suicide Bombing: Public Support, Market Share and Outbidding.’ </w:t>
      </w:r>
      <w:r w:rsidRPr="000B3937">
        <w:rPr>
          <w:b w:val="0"/>
          <w:bCs/>
          <w:i/>
          <w:iCs/>
          <w:sz w:val="22"/>
          <w:szCs w:val="22"/>
        </w:rPr>
        <w:t>Political Science Quarterly</w:t>
      </w:r>
      <w:r w:rsidRPr="000B3937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V</w:t>
      </w:r>
      <w:r w:rsidRPr="000B3937">
        <w:rPr>
          <w:b w:val="0"/>
          <w:bCs/>
          <w:sz w:val="22"/>
          <w:szCs w:val="22"/>
        </w:rPr>
        <w:t>ol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119</w:t>
      </w:r>
      <w:r>
        <w:rPr>
          <w:b w:val="0"/>
          <w:bCs/>
          <w:sz w:val="22"/>
          <w:szCs w:val="22"/>
        </w:rPr>
        <w:t>,</w:t>
      </w:r>
      <w:r w:rsidRPr="000B3937">
        <w:rPr>
          <w:b w:val="0"/>
          <w:bCs/>
          <w:sz w:val="22"/>
          <w:szCs w:val="22"/>
        </w:rPr>
        <w:t xml:space="preserve"> n</w:t>
      </w:r>
      <w:r>
        <w:rPr>
          <w:b w:val="0"/>
          <w:bCs/>
          <w:sz w:val="22"/>
          <w:szCs w:val="22"/>
        </w:rPr>
        <w:t>o.</w:t>
      </w:r>
      <w:r w:rsidRPr="000B3937">
        <w:rPr>
          <w:b w:val="0"/>
          <w:bCs/>
          <w:sz w:val="22"/>
          <w:szCs w:val="22"/>
        </w:rPr>
        <w:t xml:space="preserve"> 1, </w:t>
      </w:r>
      <w:proofErr w:type="gramStart"/>
      <w:r w:rsidRPr="000B3937">
        <w:rPr>
          <w:b w:val="0"/>
          <w:bCs/>
          <w:sz w:val="22"/>
          <w:szCs w:val="22"/>
        </w:rPr>
        <w:t>Spring</w:t>
      </w:r>
      <w:proofErr w:type="gramEnd"/>
      <w:r w:rsidRPr="000B3937">
        <w:rPr>
          <w:b w:val="0"/>
          <w:bCs/>
          <w:sz w:val="22"/>
          <w:szCs w:val="22"/>
        </w:rPr>
        <w:t xml:space="preserve">, pp. 61-88.   </w:t>
      </w:r>
    </w:p>
    <w:p w14:paraId="5E6A6305" w14:textId="463CB06B" w:rsidR="00B0451F" w:rsidRPr="000B3937" w:rsidRDefault="00B0451F" w:rsidP="00B0451F">
      <w:pPr>
        <w:pStyle w:val="Institution"/>
        <w:tabs>
          <w:tab w:val="left" w:pos="9180"/>
        </w:tabs>
        <w:spacing w:line="240" w:lineRule="auto"/>
        <w:ind w:left="0"/>
        <w:rPr>
          <w:b w:val="0"/>
          <w:sz w:val="22"/>
          <w:szCs w:val="22"/>
        </w:rPr>
      </w:pPr>
      <w:r w:rsidRPr="00DF140F">
        <w:rPr>
          <w:sz w:val="22"/>
          <w:szCs w:val="22"/>
        </w:rPr>
        <w:t>Bloom, M</w:t>
      </w:r>
      <w:r w:rsidRPr="009031C6">
        <w:rPr>
          <w:sz w:val="22"/>
          <w:szCs w:val="22"/>
        </w:rPr>
        <w:t>.</w:t>
      </w:r>
      <w:r w:rsidRPr="000B3937">
        <w:rPr>
          <w:b w:val="0"/>
          <w:sz w:val="22"/>
          <w:szCs w:val="22"/>
        </w:rPr>
        <w:t xml:space="preserve"> (2003)</w:t>
      </w:r>
      <w:r w:rsidR="00DD7982">
        <w:rPr>
          <w:b w:val="0"/>
          <w:sz w:val="22"/>
          <w:szCs w:val="22"/>
        </w:rPr>
        <w:t>.</w:t>
      </w:r>
      <w:r w:rsidRPr="000B3937">
        <w:rPr>
          <w:b w:val="0"/>
          <w:sz w:val="22"/>
          <w:szCs w:val="22"/>
        </w:rPr>
        <w:t xml:space="preserve"> ‘Ethnic Conflict, State Terror and Suicide Bombing in Sri Lanka.’ </w:t>
      </w:r>
      <w:r w:rsidRPr="000B3937">
        <w:rPr>
          <w:b w:val="0"/>
          <w:i/>
          <w:iCs/>
          <w:sz w:val="22"/>
          <w:szCs w:val="22"/>
        </w:rPr>
        <w:t>Civil Wars</w:t>
      </w:r>
      <w:r w:rsidRPr="000B3937">
        <w:rPr>
          <w:b w:val="0"/>
          <w:sz w:val="22"/>
          <w:szCs w:val="22"/>
        </w:rPr>
        <w:t>, Frank Cass,</w:t>
      </w:r>
      <w:r>
        <w:rPr>
          <w:b w:val="0"/>
          <w:sz w:val="22"/>
          <w:szCs w:val="22"/>
        </w:rPr>
        <w:t xml:space="preserve"> </w:t>
      </w:r>
      <w:r w:rsidRPr="000B3937">
        <w:rPr>
          <w:b w:val="0"/>
          <w:sz w:val="22"/>
          <w:szCs w:val="22"/>
        </w:rPr>
        <w:t>Vol</w:t>
      </w:r>
      <w:r>
        <w:rPr>
          <w:b w:val="0"/>
          <w:sz w:val="22"/>
          <w:szCs w:val="22"/>
        </w:rPr>
        <w:t xml:space="preserve">. </w:t>
      </w:r>
      <w:r w:rsidRPr="000B3937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, n</w:t>
      </w:r>
      <w:r w:rsidRPr="000B3937">
        <w:rPr>
          <w:b w:val="0"/>
          <w:sz w:val="22"/>
          <w:szCs w:val="22"/>
        </w:rPr>
        <w:t xml:space="preserve">o. 2, </w:t>
      </w:r>
      <w:proofErr w:type="gramStart"/>
      <w:r w:rsidRPr="000B3937">
        <w:rPr>
          <w:b w:val="0"/>
          <w:sz w:val="22"/>
          <w:szCs w:val="22"/>
        </w:rPr>
        <w:t>Spring</w:t>
      </w:r>
      <w:proofErr w:type="gramEnd"/>
      <w:r w:rsidRPr="000B3937">
        <w:rPr>
          <w:b w:val="0"/>
          <w:sz w:val="22"/>
          <w:szCs w:val="22"/>
        </w:rPr>
        <w:t>, pp. 54-84.</w:t>
      </w:r>
    </w:p>
    <w:p w14:paraId="32659C32" w14:textId="2148DC61" w:rsidR="002B184D" w:rsidRPr="000B3937" w:rsidRDefault="002B184D" w:rsidP="002B184D">
      <w:pPr>
        <w:pStyle w:val="Institution"/>
        <w:ind w:left="0" w:right="-720"/>
        <w:rPr>
          <w:b w:val="0"/>
          <w:iCs/>
          <w:sz w:val="22"/>
          <w:szCs w:val="22"/>
        </w:rPr>
      </w:pPr>
      <w:r w:rsidRPr="00DF140F">
        <w:rPr>
          <w:iCs/>
          <w:sz w:val="22"/>
          <w:szCs w:val="22"/>
        </w:rPr>
        <w:t>Bloom, M</w:t>
      </w:r>
      <w:r w:rsidRPr="009031C6">
        <w:rPr>
          <w:iCs/>
          <w:sz w:val="22"/>
          <w:szCs w:val="22"/>
        </w:rPr>
        <w:t>.</w:t>
      </w:r>
      <w:r w:rsidRPr="000B3937">
        <w:rPr>
          <w:b w:val="0"/>
          <w:iCs/>
          <w:sz w:val="22"/>
          <w:szCs w:val="22"/>
        </w:rPr>
        <w:t xml:space="preserve"> (2001)</w:t>
      </w:r>
      <w:r w:rsidR="00DD7982">
        <w:rPr>
          <w:b w:val="0"/>
          <w:iCs/>
          <w:sz w:val="22"/>
          <w:szCs w:val="22"/>
        </w:rPr>
        <w:t>.</w:t>
      </w:r>
      <w:r w:rsidRPr="000B3937">
        <w:rPr>
          <w:b w:val="0"/>
          <w:iCs/>
          <w:sz w:val="22"/>
          <w:szCs w:val="22"/>
        </w:rPr>
        <w:t xml:space="preserve">  ‘Atrocities and Armed Conflict: State Consolidation in Israel 1948-1956,’ </w:t>
      </w:r>
      <w:r w:rsidRPr="000B3937">
        <w:rPr>
          <w:b w:val="0"/>
          <w:i/>
          <w:sz w:val="22"/>
          <w:szCs w:val="22"/>
        </w:rPr>
        <w:t>Journal of Conflict, Security, and Development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0B3937">
        <w:rPr>
          <w:b w:val="0"/>
          <w:iCs/>
          <w:sz w:val="22"/>
          <w:szCs w:val="22"/>
        </w:rPr>
        <w:t>Oxford University Press</w:t>
      </w:r>
      <w:r>
        <w:rPr>
          <w:b w:val="0"/>
          <w:iCs/>
          <w:sz w:val="22"/>
          <w:szCs w:val="22"/>
        </w:rPr>
        <w:t xml:space="preserve">), </w:t>
      </w:r>
      <w:r w:rsidRPr="000B3937">
        <w:rPr>
          <w:b w:val="0"/>
          <w:iCs/>
          <w:sz w:val="22"/>
          <w:szCs w:val="22"/>
        </w:rPr>
        <w:t>Vol.3</w:t>
      </w:r>
      <w:r>
        <w:rPr>
          <w:b w:val="0"/>
          <w:iCs/>
          <w:sz w:val="22"/>
          <w:szCs w:val="22"/>
        </w:rPr>
        <w:t xml:space="preserve">, </w:t>
      </w:r>
      <w:r w:rsidRPr="000B3937">
        <w:rPr>
          <w:b w:val="0"/>
          <w:iCs/>
          <w:sz w:val="22"/>
          <w:szCs w:val="22"/>
        </w:rPr>
        <w:t>December, pp.</w:t>
      </w:r>
      <w:r>
        <w:rPr>
          <w:b w:val="0"/>
          <w:iCs/>
          <w:sz w:val="22"/>
          <w:szCs w:val="22"/>
        </w:rPr>
        <w:t xml:space="preserve"> </w:t>
      </w:r>
      <w:r w:rsidRPr="000B3937">
        <w:rPr>
          <w:b w:val="0"/>
          <w:iCs/>
          <w:sz w:val="22"/>
          <w:szCs w:val="22"/>
        </w:rPr>
        <w:t>55-78.</w:t>
      </w:r>
    </w:p>
    <w:p w14:paraId="7F25FAC9" w14:textId="77777777" w:rsidR="002B184D" w:rsidRDefault="002B184D" w:rsidP="002B184D">
      <w:pPr>
        <w:pStyle w:val="Heading2"/>
        <w:spacing w:after="0"/>
        <w:rPr>
          <w:rFonts w:ascii="Times New Roman" w:hAnsi="Times New Roman"/>
          <w:i w:val="0"/>
          <w:szCs w:val="24"/>
        </w:rPr>
      </w:pPr>
      <w:r w:rsidRPr="002D5775">
        <w:rPr>
          <w:rFonts w:ascii="Times New Roman" w:hAnsi="Times New Roman"/>
          <w:i w:val="0"/>
          <w:szCs w:val="24"/>
        </w:rPr>
        <w:t>Chapters in Edited Volumes:</w:t>
      </w:r>
    </w:p>
    <w:p w14:paraId="7A757DB4" w14:textId="4DA0ACBA" w:rsidR="003E5753" w:rsidRDefault="003E5753" w:rsidP="00E73F65">
      <w:pPr>
        <w:rPr>
          <w:sz w:val="22"/>
          <w:szCs w:val="22"/>
        </w:rPr>
      </w:pPr>
    </w:p>
    <w:p w14:paraId="49A5C00D" w14:textId="3249AE5A" w:rsidR="00582F11" w:rsidRDefault="00582F11" w:rsidP="00582F11">
      <w:pPr>
        <w:rPr>
          <w:sz w:val="22"/>
          <w:szCs w:val="22"/>
        </w:rPr>
      </w:pPr>
      <w:r w:rsidRPr="00582F11">
        <w:rPr>
          <w:b/>
          <w:sz w:val="22"/>
          <w:szCs w:val="22"/>
        </w:rPr>
        <w:t>Bloom, M.</w:t>
      </w:r>
      <w:r w:rsidR="00A95447">
        <w:rPr>
          <w:b/>
          <w:sz w:val="22"/>
          <w:szCs w:val="22"/>
        </w:rPr>
        <w:t xml:space="preserve"> </w:t>
      </w:r>
      <w:r w:rsidR="0046725A">
        <w:rPr>
          <w:sz w:val="22"/>
          <w:szCs w:val="22"/>
        </w:rPr>
        <w:t>(2021</w:t>
      </w:r>
      <w:r w:rsidR="00A95447" w:rsidRPr="00A95447">
        <w:rPr>
          <w:sz w:val="22"/>
          <w:szCs w:val="22"/>
        </w:rPr>
        <w:t>).</w:t>
      </w:r>
      <w:r>
        <w:rPr>
          <w:sz w:val="22"/>
          <w:szCs w:val="22"/>
        </w:rPr>
        <w:t xml:space="preserve"> “</w:t>
      </w:r>
      <w:r w:rsidR="00741DDF">
        <w:rPr>
          <w:sz w:val="22"/>
          <w:szCs w:val="22"/>
        </w:rPr>
        <w:t>Economics of Suicide Terror: the Curious Case of Sri Lanka</w:t>
      </w:r>
      <w:r>
        <w:rPr>
          <w:sz w:val="22"/>
          <w:szCs w:val="22"/>
        </w:rPr>
        <w:t>”</w:t>
      </w:r>
      <w:r w:rsidR="00741D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Gü</w:t>
      </w:r>
      <w:r w:rsidRPr="00832D15">
        <w:rPr>
          <w:sz w:val="22"/>
          <w:szCs w:val="22"/>
        </w:rPr>
        <w:t>nther</w:t>
      </w:r>
      <w:proofErr w:type="spellEnd"/>
      <w:r w:rsidRPr="00832D15">
        <w:rPr>
          <w:sz w:val="22"/>
          <w:szCs w:val="22"/>
        </w:rPr>
        <w:t xml:space="preserve"> </w:t>
      </w:r>
      <w:proofErr w:type="spellStart"/>
      <w:r w:rsidRPr="00832D15">
        <w:rPr>
          <w:sz w:val="22"/>
          <w:szCs w:val="22"/>
        </w:rPr>
        <w:t>Schultze</w:t>
      </w:r>
      <w:proofErr w:type="spellEnd"/>
      <w:r w:rsidRPr="00832D15">
        <w:rPr>
          <w:sz w:val="22"/>
          <w:szCs w:val="22"/>
        </w:rPr>
        <w:t xml:space="preserve"> (ed</w:t>
      </w:r>
      <w:r w:rsidR="00B956AF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), </w:t>
      </w:r>
      <w:r w:rsidRPr="00A45D7D">
        <w:rPr>
          <w:i/>
          <w:sz w:val="22"/>
          <w:szCs w:val="22"/>
        </w:rPr>
        <w:t>The Handbook of the Economics of Terrorism</w:t>
      </w:r>
      <w:r>
        <w:rPr>
          <w:sz w:val="22"/>
          <w:szCs w:val="22"/>
        </w:rPr>
        <w:t>. Ch.31 UK: Cambridge University Press.</w:t>
      </w:r>
    </w:p>
    <w:p w14:paraId="40FA47C1" w14:textId="77777777" w:rsidR="004B3D90" w:rsidRDefault="004B3D90" w:rsidP="004B3D90">
      <w:pPr>
        <w:rPr>
          <w:b/>
          <w:sz w:val="22"/>
          <w:szCs w:val="22"/>
        </w:rPr>
      </w:pPr>
    </w:p>
    <w:p w14:paraId="2B90A7DF" w14:textId="6F0D4362" w:rsidR="004B3D90" w:rsidRPr="00871B12" w:rsidRDefault="004B3D90" w:rsidP="004B3D90">
      <w:pPr>
        <w:rPr>
          <w:sz w:val="22"/>
          <w:szCs w:val="22"/>
        </w:rPr>
      </w:pPr>
      <w:r w:rsidRPr="00871B12">
        <w:rPr>
          <w:b/>
          <w:sz w:val="22"/>
          <w:szCs w:val="22"/>
        </w:rPr>
        <w:t>Bloom, M.</w:t>
      </w:r>
      <w:r>
        <w:rPr>
          <w:b/>
          <w:sz w:val="22"/>
          <w:szCs w:val="22"/>
        </w:rPr>
        <w:t xml:space="preserve"> </w:t>
      </w:r>
      <w:r w:rsidRPr="004B3D90">
        <w:rPr>
          <w:sz w:val="22"/>
          <w:szCs w:val="22"/>
        </w:rPr>
        <w:t>(2021)</w:t>
      </w:r>
      <w:r>
        <w:rPr>
          <w:sz w:val="22"/>
          <w:szCs w:val="22"/>
        </w:rPr>
        <w:t>.</w:t>
      </w:r>
      <w:r w:rsidRPr="00871B12">
        <w:rPr>
          <w:sz w:val="22"/>
          <w:szCs w:val="22"/>
        </w:rPr>
        <w:t xml:space="preserve"> “Suicide Terrorism: When Religi</w:t>
      </w:r>
      <w:r>
        <w:rPr>
          <w:sz w:val="22"/>
          <w:szCs w:val="22"/>
        </w:rPr>
        <w:t>on Matters</w:t>
      </w:r>
      <w:r w:rsidRPr="00871B12">
        <w:rPr>
          <w:sz w:val="22"/>
          <w:szCs w:val="22"/>
        </w:rPr>
        <w:t xml:space="preserve">.” </w:t>
      </w:r>
      <w:proofErr w:type="gramStart"/>
      <w:r>
        <w:rPr>
          <w:i/>
          <w:snapToGrid/>
          <w:color w:val="000000"/>
          <w:sz w:val="22"/>
          <w:szCs w:val="22"/>
        </w:rPr>
        <w:t>Religion, Conflict, and Global S</w:t>
      </w:r>
      <w:r w:rsidRPr="00871B12">
        <w:rPr>
          <w:i/>
          <w:snapToGrid/>
          <w:color w:val="000000"/>
          <w:sz w:val="22"/>
          <w:szCs w:val="22"/>
        </w:rPr>
        <w:t>ociety</w:t>
      </w:r>
      <w:r w:rsidRPr="00871B12">
        <w:rPr>
          <w:i/>
          <w:sz w:val="22"/>
          <w:szCs w:val="22"/>
        </w:rPr>
        <w:t xml:space="preserve"> </w:t>
      </w:r>
      <w:r>
        <w:rPr>
          <w:i/>
          <w:snapToGrid/>
          <w:color w:val="000000"/>
          <w:sz w:val="22"/>
          <w:szCs w:val="22"/>
        </w:rPr>
        <w:t>– A Festschrift C</w:t>
      </w:r>
      <w:r w:rsidRPr="00871B12">
        <w:rPr>
          <w:i/>
          <w:snapToGrid/>
          <w:color w:val="000000"/>
          <w:sz w:val="22"/>
          <w:szCs w:val="22"/>
        </w:rPr>
        <w:t xml:space="preserve">elebrating Mark </w:t>
      </w:r>
      <w:proofErr w:type="spellStart"/>
      <w:r w:rsidRPr="00871B12">
        <w:rPr>
          <w:i/>
          <w:snapToGrid/>
          <w:color w:val="000000"/>
          <w:sz w:val="22"/>
          <w:szCs w:val="22"/>
        </w:rPr>
        <w:t>Juergensmeyer</w:t>
      </w:r>
      <w:proofErr w:type="spellEnd"/>
      <w:r w:rsidRPr="00871B12">
        <w:rPr>
          <w:sz w:val="22"/>
          <w:szCs w:val="22"/>
        </w:rPr>
        <w:t>.</w:t>
      </w:r>
      <w:proofErr w:type="gramEnd"/>
      <w:r w:rsidRPr="00871B12">
        <w:rPr>
          <w:sz w:val="22"/>
          <w:szCs w:val="22"/>
        </w:rPr>
        <w:t xml:space="preserve"> </w:t>
      </w:r>
      <w:r w:rsidRPr="00871B12">
        <w:rPr>
          <w:snapToGrid/>
          <w:color w:val="000000"/>
          <w:sz w:val="22"/>
          <w:szCs w:val="22"/>
        </w:rPr>
        <w:t xml:space="preserve">Mona </w:t>
      </w:r>
      <w:proofErr w:type="spellStart"/>
      <w:r w:rsidRPr="00871B12">
        <w:rPr>
          <w:snapToGrid/>
          <w:color w:val="000000"/>
          <w:sz w:val="22"/>
          <w:szCs w:val="22"/>
        </w:rPr>
        <w:t>Kanwal</w:t>
      </w:r>
      <w:proofErr w:type="spellEnd"/>
      <w:r w:rsidRPr="00871B12">
        <w:rPr>
          <w:snapToGrid/>
          <w:color w:val="000000"/>
          <w:sz w:val="22"/>
          <w:szCs w:val="22"/>
        </w:rPr>
        <w:t xml:space="preserve"> Sheikh &amp; </w:t>
      </w:r>
      <w:proofErr w:type="spellStart"/>
      <w:r w:rsidRPr="00871B12">
        <w:rPr>
          <w:snapToGrid/>
          <w:color w:val="000000"/>
          <w:sz w:val="22"/>
          <w:szCs w:val="22"/>
        </w:rPr>
        <w:t>Isak</w:t>
      </w:r>
      <w:proofErr w:type="spellEnd"/>
      <w:r w:rsidRPr="00871B12">
        <w:rPr>
          <w:snapToGrid/>
          <w:color w:val="000000"/>
          <w:sz w:val="22"/>
          <w:szCs w:val="22"/>
        </w:rPr>
        <w:t xml:space="preserve"> </w:t>
      </w:r>
      <w:proofErr w:type="spellStart"/>
      <w:r w:rsidRPr="00871B12">
        <w:rPr>
          <w:snapToGrid/>
          <w:color w:val="000000"/>
          <w:sz w:val="22"/>
          <w:szCs w:val="22"/>
        </w:rPr>
        <w:t>Svensson</w:t>
      </w:r>
      <w:proofErr w:type="spellEnd"/>
      <w:r w:rsidRPr="00871B12">
        <w:rPr>
          <w:snapToGrid/>
          <w:color w:val="000000"/>
          <w:sz w:val="22"/>
          <w:szCs w:val="22"/>
        </w:rPr>
        <w:t xml:space="preserve"> (eds.)</w:t>
      </w:r>
      <w:r>
        <w:rPr>
          <w:snapToGrid/>
          <w:color w:val="000000"/>
          <w:sz w:val="22"/>
          <w:szCs w:val="22"/>
        </w:rPr>
        <w:t xml:space="preserve"> DIIS Press, 2021 </w:t>
      </w:r>
      <w:r w:rsidRPr="00844507">
        <w:rPr>
          <w:snapToGrid/>
          <w:color w:val="000000"/>
          <w:sz w:val="22"/>
          <w:szCs w:val="22"/>
        </w:rPr>
        <w:t>https://www.diis.dk/en/research/religion-conflict-and-global-society</w:t>
      </w:r>
      <w:r>
        <w:rPr>
          <w:snapToGrid/>
          <w:color w:val="000000"/>
          <w:sz w:val="22"/>
          <w:szCs w:val="22"/>
        </w:rPr>
        <w:t>.</w:t>
      </w:r>
    </w:p>
    <w:p w14:paraId="4E0D1D7B" w14:textId="0C3F0A7A" w:rsidR="00AB7E79" w:rsidRDefault="00AB7E79" w:rsidP="00E73F65">
      <w:pPr>
        <w:rPr>
          <w:sz w:val="22"/>
          <w:szCs w:val="22"/>
        </w:rPr>
      </w:pPr>
    </w:p>
    <w:p w14:paraId="516F39DC" w14:textId="6ADEE6E2" w:rsidR="00FA55E2" w:rsidRPr="00BE50B4" w:rsidRDefault="00FA55E2" w:rsidP="00FA55E2">
      <w:pPr>
        <w:rPr>
          <w:snapToGrid/>
          <w:sz w:val="22"/>
          <w:szCs w:val="22"/>
        </w:rPr>
      </w:pPr>
      <w:proofErr w:type="gramStart"/>
      <w:r w:rsidRPr="00BE50B4">
        <w:rPr>
          <w:b/>
          <w:sz w:val="22"/>
          <w:szCs w:val="22"/>
        </w:rPr>
        <w:t>Bloom, M.</w:t>
      </w:r>
      <w:r w:rsidR="00F622E0" w:rsidRPr="00BE50B4">
        <w:rPr>
          <w:sz w:val="22"/>
          <w:szCs w:val="22"/>
        </w:rPr>
        <w:t xml:space="preserve"> a</w:t>
      </w:r>
      <w:r w:rsidR="003F1FD3" w:rsidRPr="00BE50B4">
        <w:rPr>
          <w:sz w:val="22"/>
          <w:szCs w:val="22"/>
        </w:rPr>
        <w:t>nd Warpinski, K. (2021</w:t>
      </w:r>
      <w:r w:rsidRPr="00BE50B4">
        <w:rPr>
          <w:sz w:val="22"/>
          <w:szCs w:val="22"/>
        </w:rPr>
        <w:t>)</w:t>
      </w:r>
      <w:r w:rsidR="00A95447" w:rsidRPr="00BE50B4">
        <w:rPr>
          <w:sz w:val="22"/>
          <w:szCs w:val="22"/>
        </w:rPr>
        <w:t>.</w:t>
      </w:r>
      <w:proofErr w:type="gramEnd"/>
      <w:r w:rsidRPr="00BE50B4">
        <w:rPr>
          <w:sz w:val="22"/>
          <w:szCs w:val="22"/>
        </w:rPr>
        <w:t xml:space="preserve"> “Children in Violent Extremist Movements</w:t>
      </w:r>
      <w:r w:rsidR="009B0608" w:rsidRPr="00BE50B4">
        <w:rPr>
          <w:sz w:val="22"/>
          <w:szCs w:val="22"/>
        </w:rPr>
        <w:t>: From Child Soldiers to Terrorist Groups</w:t>
      </w:r>
      <w:r w:rsidRPr="00BE50B4">
        <w:rPr>
          <w:sz w:val="22"/>
          <w:szCs w:val="22"/>
        </w:rPr>
        <w:t xml:space="preserve">.” </w:t>
      </w:r>
      <w:proofErr w:type="gramStart"/>
      <w:r w:rsidRPr="00BE50B4">
        <w:rPr>
          <w:sz w:val="22"/>
          <w:szCs w:val="22"/>
        </w:rPr>
        <w:t xml:space="preserve">In </w:t>
      </w:r>
      <w:r w:rsidRPr="00BE50B4">
        <w:rPr>
          <w:i/>
          <w:sz w:val="22"/>
          <w:szCs w:val="22"/>
        </w:rPr>
        <w:t>Oxford Research Encyclopedia of International Studies</w:t>
      </w:r>
      <w:r w:rsidRPr="00BE50B4">
        <w:rPr>
          <w:sz w:val="22"/>
          <w:szCs w:val="22"/>
        </w:rPr>
        <w:t>.</w:t>
      </w:r>
      <w:proofErr w:type="gramEnd"/>
      <w:r w:rsidRPr="00BE50B4">
        <w:rPr>
          <w:sz w:val="22"/>
          <w:szCs w:val="22"/>
        </w:rPr>
        <w:t xml:space="preserve"> Victor Asal (ed.), Oxford University Press</w:t>
      </w:r>
      <w:r w:rsidR="00DE7189" w:rsidRPr="00BE50B4">
        <w:rPr>
          <w:sz w:val="22"/>
          <w:szCs w:val="22"/>
        </w:rPr>
        <w:t xml:space="preserve"> </w:t>
      </w:r>
      <w:proofErr w:type="spellStart"/>
      <w:r w:rsidR="00DE7189" w:rsidRPr="00BE50B4">
        <w:rPr>
          <w:snapToGrid/>
          <w:color w:val="000000"/>
          <w:sz w:val="22"/>
          <w:szCs w:val="22"/>
        </w:rPr>
        <w:t>doi</w:t>
      </w:r>
      <w:proofErr w:type="spellEnd"/>
      <w:r w:rsidR="00DE7189" w:rsidRPr="00BE50B4">
        <w:rPr>
          <w:snapToGrid/>
          <w:color w:val="000000"/>
          <w:sz w:val="22"/>
          <w:szCs w:val="22"/>
        </w:rPr>
        <w:t>: 10.1093/</w:t>
      </w:r>
      <w:proofErr w:type="spellStart"/>
      <w:r w:rsidR="00DE7189" w:rsidRPr="00BE50B4">
        <w:rPr>
          <w:snapToGrid/>
          <w:color w:val="000000"/>
          <w:sz w:val="22"/>
          <w:szCs w:val="22"/>
        </w:rPr>
        <w:t>acrefore</w:t>
      </w:r>
      <w:proofErr w:type="spellEnd"/>
      <w:r w:rsidR="00DE7189" w:rsidRPr="00BE50B4">
        <w:rPr>
          <w:snapToGrid/>
          <w:color w:val="000000"/>
          <w:sz w:val="22"/>
          <w:szCs w:val="22"/>
        </w:rPr>
        <w:t>/9780190846626.013.602</w:t>
      </w:r>
      <w:r w:rsidRPr="00BE50B4">
        <w:rPr>
          <w:sz w:val="22"/>
          <w:szCs w:val="22"/>
        </w:rPr>
        <w:t>.</w:t>
      </w:r>
    </w:p>
    <w:p w14:paraId="330B9AD8" w14:textId="77777777" w:rsidR="00FA55E2" w:rsidRDefault="00FA55E2" w:rsidP="00FA55E2">
      <w:pPr>
        <w:pStyle w:val="NoSpacing"/>
        <w:rPr>
          <w:rFonts w:ascii="Times New Roman" w:hAnsi="Times New Roman" w:cs="Times New Roman"/>
        </w:rPr>
      </w:pPr>
    </w:p>
    <w:p w14:paraId="69044994" w14:textId="1C15F64E" w:rsidR="005B0DF7" w:rsidRPr="005B0DF7" w:rsidRDefault="005B0DF7" w:rsidP="00E73F65">
      <w:pPr>
        <w:rPr>
          <w:snapToGrid/>
          <w:sz w:val="22"/>
          <w:szCs w:val="22"/>
        </w:rPr>
      </w:pPr>
      <w:r w:rsidRPr="005B0DF7">
        <w:rPr>
          <w:b/>
          <w:sz w:val="22"/>
          <w:szCs w:val="22"/>
        </w:rPr>
        <w:t xml:space="preserve">Bloom, M. </w:t>
      </w:r>
      <w:r w:rsidRPr="005B0DF7">
        <w:rPr>
          <w:sz w:val="22"/>
          <w:szCs w:val="22"/>
        </w:rPr>
        <w:t xml:space="preserve">(2020). </w:t>
      </w:r>
      <w:r>
        <w:rPr>
          <w:sz w:val="22"/>
          <w:szCs w:val="22"/>
        </w:rPr>
        <w:t>“</w:t>
      </w:r>
      <w:r w:rsidRPr="005B0DF7">
        <w:rPr>
          <w:sz w:val="22"/>
          <w:szCs w:val="22"/>
        </w:rPr>
        <w:t>Feminism, Rape and War: Engendering Suicide Terror?</w:t>
      </w:r>
      <w:r>
        <w:rPr>
          <w:sz w:val="22"/>
          <w:szCs w:val="22"/>
        </w:rPr>
        <w:t>”</w:t>
      </w:r>
      <w:r w:rsidRPr="005B0DF7">
        <w:rPr>
          <w:sz w:val="22"/>
          <w:szCs w:val="22"/>
        </w:rPr>
        <w:t xml:space="preserve"> In </w:t>
      </w:r>
      <w:r w:rsidRPr="005B0DF7">
        <w:rPr>
          <w:i/>
          <w:sz w:val="22"/>
          <w:szCs w:val="22"/>
        </w:rPr>
        <w:t>Women’s Voices: Perspectives on Violence, Threats, and Human Security</w:t>
      </w:r>
      <w:r w:rsidRPr="005B0DF7">
        <w:rPr>
          <w:sz w:val="22"/>
          <w:szCs w:val="22"/>
        </w:rPr>
        <w:t xml:space="preserve">.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Gunhild</w:t>
      </w:r>
      <w:proofErr w:type="spellEnd"/>
      <w:r w:rsidRPr="005B0DF7">
        <w:rPr>
          <w:snapToGrid/>
          <w:color w:val="14171A"/>
          <w:sz w:val="22"/>
          <w:szCs w:val="22"/>
          <w:shd w:val="clear" w:color="auto" w:fill="FFFFFF"/>
        </w:rPr>
        <w:t xml:space="preserve">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Hoogensen</w:t>
      </w:r>
      <w:proofErr w:type="spellEnd"/>
      <w:r w:rsidRPr="005B0DF7">
        <w:rPr>
          <w:snapToGrid/>
          <w:color w:val="14171A"/>
          <w:sz w:val="22"/>
          <w:szCs w:val="22"/>
          <w:shd w:val="clear" w:color="auto" w:fill="FFFFFF"/>
        </w:rPr>
        <w:t xml:space="preserve">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Gjørv</w:t>
      </w:r>
      <w:proofErr w:type="spellEnd"/>
      <w:r w:rsidRPr="005B0DF7">
        <w:rPr>
          <w:snapToGrid/>
          <w:color w:val="14171A"/>
          <w:sz w:val="22"/>
          <w:szCs w:val="22"/>
          <w:shd w:val="clear" w:color="auto" w:fill="FFFFFF"/>
        </w:rPr>
        <w:t xml:space="preserve">, Richard Matthew,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Tera</w:t>
      </w:r>
      <w:proofErr w:type="spellEnd"/>
      <w:r w:rsidRPr="005B0DF7">
        <w:rPr>
          <w:snapToGrid/>
          <w:color w:val="14171A"/>
          <w:sz w:val="22"/>
          <w:szCs w:val="22"/>
          <w:shd w:val="clear" w:color="auto" w:fill="FFFFFF"/>
        </w:rPr>
        <w:t xml:space="preserve">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Dornfeld</w:t>
      </w:r>
      <w:proofErr w:type="spellEnd"/>
      <w:r w:rsidRPr="005B0DF7">
        <w:rPr>
          <w:snapToGrid/>
          <w:color w:val="14171A"/>
          <w:sz w:val="22"/>
          <w:szCs w:val="22"/>
          <w:shd w:val="clear" w:color="auto" w:fill="FFFFFF"/>
        </w:rPr>
        <w:t xml:space="preserve">, and Patricia A. </w:t>
      </w:r>
      <w:proofErr w:type="spellStart"/>
      <w:r w:rsidRPr="005B0DF7">
        <w:rPr>
          <w:snapToGrid/>
          <w:color w:val="14171A"/>
          <w:sz w:val="22"/>
          <w:szCs w:val="22"/>
          <w:shd w:val="clear" w:color="auto" w:fill="FFFFFF"/>
        </w:rPr>
        <w:t>Weitsman</w:t>
      </w:r>
      <w:proofErr w:type="spellEnd"/>
      <w:r>
        <w:rPr>
          <w:snapToGrid/>
          <w:color w:val="14171A"/>
          <w:sz w:val="22"/>
          <w:szCs w:val="22"/>
          <w:shd w:val="clear" w:color="auto" w:fill="FFFFFF"/>
        </w:rPr>
        <w:t xml:space="preserve"> </w:t>
      </w:r>
      <w:r w:rsidRPr="005B0DF7">
        <w:rPr>
          <w:sz w:val="22"/>
          <w:szCs w:val="22"/>
        </w:rPr>
        <w:t>(eds.)</w:t>
      </w:r>
      <w:r>
        <w:rPr>
          <w:sz w:val="22"/>
          <w:szCs w:val="22"/>
        </w:rPr>
        <w:t>. Athens, OH: Ohio U</w:t>
      </w:r>
      <w:r w:rsidR="00B369D3">
        <w:rPr>
          <w:sz w:val="22"/>
          <w:szCs w:val="22"/>
        </w:rPr>
        <w:t>niversity Press, ch.3.</w:t>
      </w:r>
    </w:p>
    <w:p w14:paraId="4362B75B" w14:textId="77777777" w:rsidR="005B0DF7" w:rsidRDefault="005B0DF7" w:rsidP="00E73F65">
      <w:pPr>
        <w:rPr>
          <w:b/>
          <w:sz w:val="22"/>
          <w:szCs w:val="22"/>
        </w:rPr>
      </w:pPr>
    </w:p>
    <w:p w14:paraId="2C3A60B2" w14:textId="21524C95" w:rsidR="00E73F65" w:rsidRDefault="00E73F65" w:rsidP="00E73F65">
      <w:pPr>
        <w:rPr>
          <w:sz w:val="22"/>
          <w:szCs w:val="22"/>
        </w:rPr>
      </w:pPr>
      <w:r w:rsidRPr="00B506B7">
        <w:rPr>
          <w:b/>
          <w:sz w:val="22"/>
          <w:szCs w:val="22"/>
        </w:rPr>
        <w:t>Bloom, M.</w:t>
      </w:r>
      <w:r w:rsidRPr="009F70BA">
        <w:rPr>
          <w:sz w:val="22"/>
          <w:szCs w:val="22"/>
        </w:rPr>
        <w:t xml:space="preserve"> and Lokmano</w:t>
      </w:r>
      <w:r w:rsidR="00C87AA6">
        <w:rPr>
          <w:sz w:val="22"/>
          <w:szCs w:val="22"/>
        </w:rPr>
        <w:t>glu, A</w:t>
      </w:r>
      <w:r>
        <w:rPr>
          <w:sz w:val="22"/>
          <w:szCs w:val="22"/>
        </w:rPr>
        <w:t>.</w:t>
      </w:r>
      <w:r w:rsidR="00C87AA6">
        <w:rPr>
          <w:sz w:val="22"/>
          <w:szCs w:val="22"/>
        </w:rPr>
        <w:t>,</w:t>
      </w:r>
      <w:r w:rsidR="0053735E">
        <w:rPr>
          <w:sz w:val="22"/>
          <w:szCs w:val="22"/>
        </w:rPr>
        <w:t xml:space="preserve"> (2020</w:t>
      </w:r>
      <w:r w:rsidRPr="009F70BA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0945BA">
        <w:rPr>
          <w:sz w:val="22"/>
          <w:szCs w:val="22"/>
        </w:rPr>
        <w:t xml:space="preserve"> “Conducting ‘Virtual Fieldwork’</w:t>
      </w:r>
      <w:r w:rsidRPr="009F70BA">
        <w:rPr>
          <w:sz w:val="22"/>
          <w:szCs w:val="22"/>
        </w:rPr>
        <w:t xml:space="preserve"> ISIS Channels on Telegram.” </w:t>
      </w:r>
      <w:r>
        <w:rPr>
          <w:sz w:val="22"/>
          <w:szCs w:val="22"/>
        </w:rPr>
        <w:t xml:space="preserve"> </w:t>
      </w:r>
      <w:proofErr w:type="gramStart"/>
      <w:r w:rsidRPr="009F70BA">
        <w:rPr>
          <w:sz w:val="22"/>
          <w:szCs w:val="22"/>
        </w:rPr>
        <w:t xml:space="preserve">In </w:t>
      </w:r>
      <w:proofErr w:type="spellStart"/>
      <w:r w:rsidRPr="009F70BA">
        <w:rPr>
          <w:sz w:val="22"/>
          <w:szCs w:val="22"/>
        </w:rPr>
        <w:t>Ora</w:t>
      </w:r>
      <w:proofErr w:type="spellEnd"/>
      <w:r w:rsidRPr="009F70BA">
        <w:rPr>
          <w:sz w:val="22"/>
          <w:szCs w:val="22"/>
        </w:rPr>
        <w:t xml:space="preserve"> </w:t>
      </w:r>
      <w:proofErr w:type="spellStart"/>
      <w:r w:rsidRPr="009F70BA">
        <w:rPr>
          <w:sz w:val="22"/>
          <w:szCs w:val="22"/>
        </w:rPr>
        <w:t>Szekely</w:t>
      </w:r>
      <w:proofErr w:type="spellEnd"/>
      <w:r w:rsidRPr="009F70BA">
        <w:rPr>
          <w:sz w:val="22"/>
          <w:szCs w:val="22"/>
        </w:rPr>
        <w:t xml:space="preserve"> and Peter </w:t>
      </w:r>
      <w:r w:rsidR="00561987">
        <w:rPr>
          <w:sz w:val="22"/>
          <w:szCs w:val="22"/>
        </w:rPr>
        <w:t xml:space="preserve">J. </w:t>
      </w:r>
      <w:r w:rsidRPr="009F70BA">
        <w:rPr>
          <w:sz w:val="22"/>
          <w:szCs w:val="22"/>
        </w:rPr>
        <w:t xml:space="preserve">Krause (eds.), </w:t>
      </w:r>
      <w:r w:rsidR="00AB4B7E">
        <w:rPr>
          <w:i/>
          <w:sz w:val="22"/>
          <w:szCs w:val="22"/>
        </w:rPr>
        <w:t>Stories from the Field</w:t>
      </w:r>
      <w:r w:rsidRPr="009F70BA">
        <w:rPr>
          <w:i/>
          <w:sz w:val="22"/>
          <w:szCs w:val="22"/>
        </w:rPr>
        <w:t xml:space="preserve">: An Guide to </w:t>
      </w:r>
      <w:r w:rsidR="00AB4B7E">
        <w:rPr>
          <w:i/>
          <w:sz w:val="22"/>
          <w:szCs w:val="22"/>
        </w:rPr>
        <w:t xml:space="preserve">Navigating </w:t>
      </w:r>
      <w:r w:rsidRPr="009F70BA">
        <w:rPr>
          <w:i/>
          <w:sz w:val="22"/>
          <w:szCs w:val="22"/>
        </w:rPr>
        <w:t>Fieldwork</w:t>
      </w:r>
      <w:r w:rsidR="00AB4B7E">
        <w:rPr>
          <w:i/>
          <w:sz w:val="22"/>
          <w:szCs w:val="22"/>
        </w:rPr>
        <w:t xml:space="preserve"> in Political Science</w:t>
      </w:r>
      <w:r w:rsidR="00140F91">
        <w:rPr>
          <w:sz w:val="22"/>
          <w:szCs w:val="22"/>
        </w:rPr>
        <w:t>.</w:t>
      </w:r>
      <w:proofErr w:type="gramEnd"/>
      <w:r w:rsidR="00140F91">
        <w:rPr>
          <w:sz w:val="22"/>
          <w:szCs w:val="22"/>
        </w:rPr>
        <w:t xml:space="preserve"> New York</w:t>
      </w:r>
      <w:r w:rsidRPr="009F70BA">
        <w:rPr>
          <w:sz w:val="22"/>
          <w:szCs w:val="22"/>
        </w:rPr>
        <w:t>: Columbia University Press</w:t>
      </w:r>
      <w:r w:rsidR="00C67E34">
        <w:rPr>
          <w:sz w:val="22"/>
          <w:szCs w:val="22"/>
        </w:rPr>
        <w:t>, ch.19</w:t>
      </w:r>
      <w:r w:rsidR="009E2B3E">
        <w:rPr>
          <w:sz w:val="22"/>
          <w:szCs w:val="22"/>
        </w:rPr>
        <w:t>.</w:t>
      </w:r>
    </w:p>
    <w:p w14:paraId="569C5664" w14:textId="77777777" w:rsidR="00E73F65" w:rsidRPr="009F70BA" w:rsidRDefault="00E73F65" w:rsidP="00E73F65">
      <w:pPr>
        <w:rPr>
          <w:sz w:val="22"/>
          <w:szCs w:val="22"/>
        </w:rPr>
      </w:pPr>
    </w:p>
    <w:p w14:paraId="30FC2E43" w14:textId="0B4CF105" w:rsidR="00E34375" w:rsidRPr="00811C2C" w:rsidRDefault="00E34375" w:rsidP="00E34375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F04AE3">
        <w:rPr>
          <w:b/>
          <w:sz w:val="22"/>
          <w:szCs w:val="22"/>
        </w:rPr>
        <w:t>Bloom, M.</w:t>
      </w:r>
      <w:r w:rsidR="0046329E">
        <w:rPr>
          <w:sz w:val="22"/>
          <w:szCs w:val="22"/>
        </w:rPr>
        <w:t xml:space="preserve"> (2019).</w:t>
      </w:r>
      <w:r>
        <w:rPr>
          <w:sz w:val="22"/>
          <w:szCs w:val="22"/>
        </w:rPr>
        <w:t xml:space="preserve"> “</w:t>
      </w:r>
      <w:r w:rsidRPr="00811C2C">
        <w:rPr>
          <w:sz w:val="22"/>
          <w:szCs w:val="22"/>
        </w:rPr>
        <w:t xml:space="preserve">Women and Violent Extremism: </w:t>
      </w:r>
      <w:r w:rsidR="000A7A4B">
        <w:rPr>
          <w:sz w:val="22"/>
          <w:szCs w:val="22"/>
        </w:rPr>
        <w:t xml:space="preserve">the </w:t>
      </w:r>
      <w:r w:rsidRPr="00811C2C">
        <w:rPr>
          <w:sz w:val="22"/>
          <w:szCs w:val="22"/>
        </w:rPr>
        <w:t>Past and Future Face of Terrorism</w:t>
      </w:r>
      <w:r>
        <w:rPr>
          <w:sz w:val="22"/>
          <w:szCs w:val="22"/>
        </w:rPr>
        <w:t xml:space="preserve">” </w:t>
      </w:r>
      <w:r w:rsidRPr="00E61BBF">
        <w:rPr>
          <w:i/>
          <w:sz w:val="22"/>
          <w:szCs w:val="22"/>
        </w:rPr>
        <w:t>Women and C</w:t>
      </w:r>
      <w:r>
        <w:rPr>
          <w:i/>
          <w:sz w:val="22"/>
          <w:szCs w:val="22"/>
        </w:rPr>
        <w:t xml:space="preserve">ountering </w:t>
      </w:r>
      <w:r w:rsidRPr="00E61BBF">
        <w:rPr>
          <w:i/>
          <w:sz w:val="22"/>
          <w:szCs w:val="22"/>
        </w:rPr>
        <w:t>V</w:t>
      </w:r>
      <w:r>
        <w:rPr>
          <w:i/>
          <w:sz w:val="22"/>
          <w:szCs w:val="22"/>
        </w:rPr>
        <w:t xml:space="preserve">iolent </w:t>
      </w:r>
      <w:r w:rsidRPr="00E61BBF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xtremism.</w:t>
      </w:r>
      <w:r>
        <w:rPr>
          <w:sz w:val="22"/>
          <w:szCs w:val="22"/>
        </w:rPr>
        <w:t xml:space="preserve"> </w:t>
      </w:r>
      <w:proofErr w:type="spellStart"/>
      <w:r w:rsidR="009449C5">
        <w:rPr>
          <w:sz w:val="22"/>
          <w:szCs w:val="22"/>
        </w:rPr>
        <w:t>Lina</w:t>
      </w:r>
      <w:proofErr w:type="spellEnd"/>
      <w:r w:rsidR="009449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Elsaye</w:t>
      </w:r>
      <w:r w:rsidR="00AA688C">
        <w:rPr>
          <w:sz w:val="22"/>
          <w:szCs w:val="22"/>
        </w:rPr>
        <w:t>d</w:t>
      </w:r>
      <w:proofErr w:type="spellEnd"/>
      <w:r w:rsidR="00AA688C">
        <w:rPr>
          <w:sz w:val="22"/>
          <w:szCs w:val="22"/>
        </w:rPr>
        <w:t xml:space="preserve"> </w:t>
      </w:r>
      <w:r w:rsidR="00E67DE9">
        <w:rPr>
          <w:sz w:val="22"/>
          <w:szCs w:val="22"/>
        </w:rPr>
        <w:t xml:space="preserve">&amp; </w:t>
      </w:r>
      <w:r w:rsidR="009449C5">
        <w:rPr>
          <w:sz w:val="22"/>
          <w:szCs w:val="22"/>
        </w:rPr>
        <w:t xml:space="preserve">Sarah </w:t>
      </w:r>
      <w:proofErr w:type="spellStart"/>
      <w:r w:rsidR="009449C5">
        <w:rPr>
          <w:sz w:val="22"/>
          <w:szCs w:val="22"/>
        </w:rPr>
        <w:t>Zeiger</w:t>
      </w:r>
      <w:proofErr w:type="spellEnd"/>
      <w:r w:rsidR="009449C5">
        <w:rPr>
          <w:sz w:val="22"/>
          <w:szCs w:val="22"/>
        </w:rPr>
        <w:t>,</w:t>
      </w:r>
      <w:r w:rsidR="00E67DE9">
        <w:rPr>
          <w:sz w:val="22"/>
          <w:szCs w:val="22"/>
        </w:rPr>
        <w:t xml:space="preserve"> (eds.) NATO/</w:t>
      </w:r>
      <w:r>
        <w:rPr>
          <w:sz w:val="22"/>
          <w:szCs w:val="22"/>
        </w:rPr>
        <w:t xml:space="preserve">OTAN Publishers, Geneva, </w:t>
      </w:r>
      <w:r w:rsidR="00523E1F">
        <w:rPr>
          <w:sz w:val="22"/>
          <w:szCs w:val="22"/>
        </w:rPr>
        <w:t>ch.</w:t>
      </w:r>
      <w:r w:rsidR="00F605F6">
        <w:rPr>
          <w:sz w:val="22"/>
          <w:szCs w:val="22"/>
        </w:rPr>
        <w:t>7.</w:t>
      </w:r>
    </w:p>
    <w:p w14:paraId="69675D8D" w14:textId="034AAF07" w:rsidR="000C5917" w:rsidRPr="00A91BEF" w:rsidRDefault="000C5917" w:rsidP="000C5917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0D01BE">
        <w:rPr>
          <w:b/>
          <w:sz w:val="22"/>
          <w:szCs w:val="22"/>
        </w:rPr>
        <w:t>Bloom, M.</w:t>
      </w:r>
      <w:r w:rsidRPr="000D01BE">
        <w:rPr>
          <w:sz w:val="22"/>
          <w:szCs w:val="22"/>
        </w:rPr>
        <w:t xml:space="preserve"> </w:t>
      </w:r>
      <w:r w:rsidR="0046329E">
        <w:rPr>
          <w:sz w:val="22"/>
          <w:szCs w:val="22"/>
        </w:rPr>
        <w:t xml:space="preserve">(2019). </w:t>
      </w:r>
      <w:r w:rsidRPr="000D01BE">
        <w:rPr>
          <w:sz w:val="22"/>
          <w:szCs w:val="22"/>
        </w:rPr>
        <w:t>“</w:t>
      </w:r>
      <w:proofErr w:type="spellStart"/>
      <w:r w:rsidRPr="000D01BE">
        <w:rPr>
          <w:snapToGrid/>
          <w:sz w:val="22"/>
          <w:szCs w:val="22"/>
        </w:rPr>
        <w:t>Weaponizing</w:t>
      </w:r>
      <w:proofErr w:type="spellEnd"/>
      <w:r w:rsidRPr="000D01BE">
        <w:rPr>
          <w:snapToGrid/>
          <w:sz w:val="22"/>
          <w:szCs w:val="22"/>
        </w:rPr>
        <w:t xml:space="preserve"> the Weak: the Growing Role of Children in Terrorist Groups.” </w:t>
      </w:r>
      <w:proofErr w:type="gramStart"/>
      <w:r w:rsidRPr="000D01BE">
        <w:rPr>
          <w:i/>
          <w:snapToGrid/>
          <w:sz w:val="22"/>
          <w:szCs w:val="22"/>
        </w:rPr>
        <w:t>Research Handbook on Child Soldiers</w:t>
      </w:r>
      <w:r w:rsidR="000206D3">
        <w:rPr>
          <w:snapToGrid/>
          <w:sz w:val="22"/>
          <w:szCs w:val="22"/>
        </w:rPr>
        <w:t>.</w:t>
      </w:r>
      <w:proofErr w:type="gramEnd"/>
      <w:r w:rsidR="000206D3">
        <w:rPr>
          <w:snapToGrid/>
          <w:sz w:val="22"/>
          <w:szCs w:val="22"/>
        </w:rPr>
        <w:t xml:space="preserve"> </w:t>
      </w:r>
      <w:r w:rsidRPr="000D01BE">
        <w:rPr>
          <w:snapToGrid/>
          <w:sz w:val="22"/>
          <w:szCs w:val="22"/>
        </w:rPr>
        <w:t xml:space="preserve">Mark A. </w:t>
      </w:r>
      <w:proofErr w:type="spellStart"/>
      <w:r w:rsidRPr="000D01BE">
        <w:rPr>
          <w:snapToGrid/>
          <w:sz w:val="22"/>
          <w:szCs w:val="22"/>
        </w:rPr>
        <w:t>Drumbl</w:t>
      </w:r>
      <w:proofErr w:type="spellEnd"/>
      <w:r w:rsidRPr="000D01BE">
        <w:rPr>
          <w:snapToGrid/>
          <w:sz w:val="22"/>
          <w:szCs w:val="22"/>
        </w:rPr>
        <w:t xml:space="preserve"> and </w:t>
      </w:r>
      <w:proofErr w:type="spellStart"/>
      <w:r w:rsidRPr="000D01BE">
        <w:rPr>
          <w:snapToGrid/>
          <w:sz w:val="22"/>
          <w:szCs w:val="22"/>
        </w:rPr>
        <w:t>Jastine</w:t>
      </w:r>
      <w:proofErr w:type="spellEnd"/>
      <w:r w:rsidRPr="000D01BE">
        <w:rPr>
          <w:snapToGrid/>
          <w:sz w:val="22"/>
          <w:szCs w:val="22"/>
        </w:rPr>
        <w:t xml:space="preserve"> C. Barrett</w:t>
      </w:r>
      <w:r w:rsidR="000206D3">
        <w:rPr>
          <w:snapToGrid/>
          <w:sz w:val="22"/>
          <w:szCs w:val="22"/>
        </w:rPr>
        <w:t xml:space="preserve"> (eds.),</w:t>
      </w:r>
      <w:r w:rsidRPr="000D01BE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Edward Elgar Publishers</w:t>
      </w:r>
      <w:r w:rsidR="00DC4FC9">
        <w:rPr>
          <w:snapToGrid/>
          <w:sz w:val="22"/>
          <w:szCs w:val="22"/>
        </w:rPr>
        <w:t>,</w:t>
      </w:r>
      <w:r w:rsidR="002C1429">
        <w:rPr>
          <w:snapToGrid/>
          <w:sz w:val="22"/>
          <w:szCs w:val="22"/>
        </w:rPr>
        <w:t xml:space="preserve"> </w:t>
      </w:r>
      <w:r w:rsidR="00F226C9">
        <w:rPr>
          <w:snapToGrid/>
          <w:sz w:val="22"/>
          <w:szCs w:val="22"/>
        </w:rPr>
        <w:t>ch</w:t>
      </w:r>
      <w:r w:rsidR="000A7A4B">
        <w:rPr>
          <w:snapToGrid/>
          <w:sz w:val="22"/>
          <w:szCs w:val="22"/>
        </w:rPr>
        <w:t>apter 9.</w:t>
      </w:r>
    </w:p>
    <w:p w14:paraId="2FCA70EF" w14:textId="16C3E917" w:rsidR="00AB7941" w:rsidRDefault="00511F56" w:rsidP="00AB7941">
      <w:pPr>
        <w:rPr>
          <w:sz w:val="22"/>
          <w:szCs w:val="22"/>
        </w:rPr>
      </w:pPr>
      <w:r>
        <w:rPr>
          <w:sz w:val="22"/>
          <w:szCs w:val="22"/>
        </w:rPr>
        <w:t>UNDP and ICAN/WASL, (2019</w:t>
      </w:r>
      <w:r w:rsidR="00AB7941">
        <w:rPr>
          <w:sz w:val="22"/>
          <w:szCs w:val="22"/>
        </w:rPr>
        <w:t>)</w:t>
      </w:r>
      <w:r w:rsidR="003000A5">
        <w:rPr>
          <w:sz w:val="22"/>
          <w:szCs w:val="22"/>
        </w:rPr>
        <w:t>.</w:t>
      </w:r>
      <w:r w:rsidR="00AB7941">
        <w:rPr>
          <w:sz w:val="22"/>
          <w:szCs w:val="22"/>
        </w:rPr>
        <w:t xml:space="preserve"> </w:t>
      </w:r>
      <w:r w:rsidR="0073496E" w:rsidRPr="0073496E">
        <w:rPr>
          <w:i/>
          <w:sz w:val="22"/>
          <w:szCs w:val="22"/>
        </w:rPr>
        <w:t>Invisible Women</w:t>
      </w:r>
      <w:r w:rsidR="0073496E">
        <w:rPr>
          <w:sz w:val="22"/>
          <w:szCs w:val="22"/>
        </w:rPr>
        <w:t xml:space="preserve">: </w:t>
      </w:r>
      <w:r w:rsidR="00AB7941" w:rsidRPr="00EE574F">
        <w:rPr>
          <w:i/>
          <w:sz w:val="22"/>
          <w:szCs w:val="22"/>
        </w:rPr>
        <w:t>Gendered Dimensions of Disengagement, Rehabilitation and Reintegration</w:t>
      </w:r>
      <w:r w:rsidR="00684A83">
        <w:rPr>
          <w:i/>
          <w:sz w:val="22"/>
          <w:szCs w:val="22"/>
        </w:rPr>
        <w:t xml:space="preserve"> from Violent Extremism</w:t>
      </w:r>
      <w:r w:rsidR="00AB7941">
        <w:rPr>
          <w:sz w:val="22"/>
          <w:szCs w:val="22"/>
        </w:rPr>
        <w:t>.</w:t>
      </w:r>
      <w:r w:rsidR="00AB7941" w:rsidRPr="00EE574F">
        <w:rPr>
          <w:sz w:val="22"/>
          <w:szCs w:val="22"/>
        </w:rPr>
        <w:t xml:space="preserve"> </w:t>
      </w:r>
      <w:proofErr w:type="spellStart"/>
      <w:r w:rsidR="00B008DE">
        <w:rPr>
          <w:sz w:val="22"/>
          <w:szCs w:val="22"/>
        </w:rPr>
        <w:t>Sanam</w:t>
      </w:r>
      <w:proofErr w:type="spellEnd"/>
      <w:r w:rsidR="00B008DE">
        <w:rPr>
          <w:sz w:val="22"/>
          <w:szCs w:val="22"/>
        </w:rPr>
        <w:t xml:space="preserve"> </w:t>
      </w:r>
      <w:proofErr w:type="spellStart"/>
      <w:r w:rsidR="00B008DE">
        <w:rPr>
          <w:sz w:val="22"/>
          <w:szCs w:val="22"/>
        </w:rPr>
        <w:t>Naraghi</w:t>
      </w:r>
      <w:proofErr w:type="spellEnd"/>
      <w:r w:rsidR="00B008DE">
        <w:rPr>
          <w:sz w:val="22"/>
          <w:szCs w:val="22"/>
        </w:rPr>
        <w:t xml:space="preserve"> </w:t>
      </w:r>
      <w:proofErr w:type="spellStart"/>
      <w:r w:rsidR="00B008DE">
        <w:rPr>
          <w:sz w:val="22"/>
          <w:szCs w:val="22"/>
        </w:rPr>
        <w:t>Anderlini</w:t>
      </w:r>
      <w:proofErr w:type="spellEnd"/>
      <w:r w:rsidR="00B008DE">
        <w:rPr>
          <w:sz w:val="22"/>
          <w:szCs w:val="22"/>
        </w:rPr>
        <w:t xml:space="preserve"> and Melinda Holmes (eds.)</w:t>
      </w:r>
      <w:r w:rsidR="00741CEE">
        <w:rPr>
          <w:sz w:val="22"/>
          <w:szCs w:val="22"/>
        </w:rPr>
        <w:t>,</w:t>
      </w:r>
      <w:r w:rsidR="00B008DE">
        <w:rPr>
          <w:sz w:val="22"/>
          <w:szCs w:val="22"/>
        </w:rPr>
        <w:t xml:space="preserve"> </w:t>
      </w:r>
      <w:r w:rsidR="00AB7941">
        <w:rPr>
          <w:sz w:val="22"/>
          <w:szCs w:val="22"/>
        </w:rPr>
        <w:t xml:space="preserve">New York: United Nations Publications, </w:t>
      </w:r>
      <w:r w:rsidR="0073496E">
        <w:rPr>
          <w:sz w:val="22"/>
          <w:szCs w:val="22"/>
        </w:rPr>
        <w:t>January 11</w:t>
      </w:r>
      <w:r w:rsidR="00380002">
        <w:rPr>
          <w:sz w:val="22"/>
          <w:szCs w:val="22"/>
        </w:rPr>
        <w:t>, 2019</w:t>
      </w:r>
      <w:r w:rsidR="00AB7941">
        <w:rPr>
          <w:sz w:val="22"/>
          <w:szCs w:val="22"/>
        </w:rPr>
        <w:t xml:space="preserve"> (</w:t>
      </w:r>
      <w:r w:rsidR="00AB7941" w:rsidRPr="007F4838">
        <w:rPr>
          <w:b/>
          <w:sz w:val="22"/>
          <w:szCs w:val="22"/>
        </w:rPr>
        <w:t>contributor</w:t>
      </w:r>
      <w:r w:rsidR="00AB7941">
        <w:rPr>
          <w:sz w:val="22"/>
          <w:szCs w:val="22"/>
        </w:rPr>
        <w:t>)</w:t>
      </w:r>
      <w:r w:rsidR="00EA5F49">
        <w:rPr>
          <w:sz w:val="22"/>
          <w:szCs w:val="22"/>
        </w:rPr>
        <w:t xml:space="preserve"> </w:t>
      </w:r>
      <w:r w:rsidR="0056784C" w:rsidRPr="0056784C">
        <w:rPr>
          <w:sz w:val="22"/>
          <w:szCs w:val="22"/>
        </w:rPr>
        <w:t>http://www.icanpeacework.org/wp-content/uploads/2019/01/INVISIBLE-WOMEN-Full-Report.pdf</w:t>
      </w:r>
    </w:p>
    <w:p w14:paraId="2BA3D8D0" w14:textId="77777777" w:rsidR="00B506B7" w:rsidRDefault="00B506B7" w:rsidP="00A91BEF">
      <w:pPr>
        <w:rPr>
          <w:b/>
          <w:snapToGrid/>
          <w:sz w:val="22"/>
          <w:szCs w:val="22"/>
        </w:rPr>
      </w:pPr>
    </w:p>
    <w:p w14:paraId="5279CDF9" w14:textId="50B5D259" w:rsidR="00A91BEF" w:rsidRPr="00A1210D" w:rsidRDefault="00A91BEF" w:rsidP="00A91BEF">
      <w:pPr>
        <w:rPr>
          <w:snapToGrid/>
          <w:sz w:val="22"/>
          <w:szCs w:val="22"/>
        </w:rPr>
      </w:pPr>
      <w:r w:rsidRPr="00A1210D">
        <w:rPr>
          <w:b/>
          <w:snapToGrid/>
          <w:sz w:val="22"/>
          <w:szCs w:val="22"/>
        </w:rPr>
        <w:t>Bloom, M.</w:t>
      </w:r>
      <w:r w:rsidR="004870FE">
        <w:rPr>
          <w:b/>
          <w:snapToGrid/>
          <w:sz w:val="22"/>
          <w:szCs w:val="22"/>
        </w:rPr>
        <w:t xml:space="preserve"> </w:t>
      </w:r>
      <w:r w:rsidR="004870FE">
        <w:rPr>
          <w:snapToGrid/>
          <w:sz w:val="22"/>
          <w:szCs w:val="22"/>
        </w:rPr>
        <w:t xml:space="preserve">(2018). </w:t>
      </w:r>
      <w:proofErr w:type="gramStart"/>
      <w:r w:rsidR="00D27F74">
        <w:rPr>
          <w:snapToGrid/>
          <w:sz w:val="22"/>
          <w:szCs w:val="22"/>
        </w:rPr>
        <w:t>“</w:t>
      </w:r>
      <w:r w:rsidRPr="00A1210D">
        <w:rPr>
          <w:sz w:val="22"/>
          <w:szCs w:val="22"/>
        </w:rPr>
        <w:t>C</w:t>
      </w:r>
      <w:r w:rsidR="00D27F74">
        <w:rPr>
          <w:sz w:val="22"/>
          <w:szCs w:val="22"/>
        </w:rPr>
        <w:t>hild Soldiers in Armed Conflict”</w:t>
      </w:r>
      <w:r w:rsidRPr="00A1210D">
        <w:rPr>
          <w:sz w:val="22"/>
          <w:szCs w:val="22"/>
        </w:rPr>
        <w:t xml:space="preserve"> </w:t>
      </w:r>
      <w:r w:rsidRPr="008C0E66">
        <w:rPr>
          <w:i/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A1210D">
        <w:rPr>
          <w:i/>
          <w:sz w:val="22"/>
          <w:szCs w:val="22"/>
        </w:rPr>
        <w:t>Armed Conflict Survey.</w:t>
      </w:r>
      <w:proofErr w:type="gramEnd"/>
      <w:r w:rsidRPr="00A1210D">
        <w:rPr>
          <w:i/>
          <w:sz w:val="22"/>
          <w:szCs w:val="22"/>
        </w:rPr>
        <w:t xml:space="preserve"> </w:t>
      </w:r>
      <w:r w:rsidRPr="00A1210D">
        <w:rPr>
          <w:sz w:val="22"/>
          <w:szCs w:val="22"/>
        </w:rPr>
        <w:t>IISS London</w:t>
      </w:r>
      <w:r w:rsidR="0048081C">
        <w:rPr>
          <w:sz w:val="22"/>
          <w:szCs w:val="22"/>
        </w:rPr>
        <w:t xml:space="preserve"> (pp</w:t>
      </w:r>
      <w:r w:rsidR="00BB61CD">
        <w:rPr>
          <w:sz w:val="22"/>
          <w:szCs w:val="22"/>
        </w:rPr>
        <w:t>.</w:t>
      </w:r>
      <w:r w:rsidR="0048081C">
        <w:rPr>
          <w:sz w:val="22"/>
          <w:szCs w:val="22"/>
        </w:rPr>
        <w:t>36-50)</w:t>
      </w:r>
      <w:r w:rsidR="003270D1">
        <w:rPr>
          <w:sz w:val="22"/>
          <w:szCs w:val="22"/>
        </w:rPr>
        <w:t>.</w:t>
      </w:r>
    </w:p>
    <w:p w14:paraId="06BA81C5" w14:textId="77777777" w:rsidR="00A91BEF" w:rsidRDefault="00A91BEF" w:rsidP="002F3AFE">
      <w:pPr>
        <w:autoSpaceDE w:val="0"/>
        <w:autoSpaceDN w:val="0"/>
        <w:adjustRightInd w:val="0"/>
        <w:ind w:right="-720" w:hanging="720"/>
        <w:rPr>
          <w:rFonts w:ascii="Arial" w:hAnsi="Arial" w:cs="Arial"/>
          <w:snapToGrid/>
        </w:rPr>
      </w:pPr>
    </w:p>
    <w:p w14:paraId="22556A04" w14:textId="2F4623E8" w:rsidR="002F3AFE" w:rsidRPr="002F3AFE" w:rsidRDefault="00E5218A" w:rsidP="00A91BEF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622BC0">
        <w:rPr>
          <w:rFonts w:ascii="Times" w:hAnsi="Times" w:cs="Arial"/>
          <w:snapToGrid/>
          <w:sz w:val="22"/>
          <w:szCs w:val="22"/>
        </w:rPr>
        <w:t>(2017)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622BC0">
        <w:rPr>
          <w:rFonts w:ascii="Times" w:hAnsi="Times" w:cs="Arial"/>
          <w:snapToGrid/>
          <w:sz w:val="22"/>
          <w:szCs w:val="22"/>
        </w:rPr>
        <w:t xml:space="preserve"> </w:t>
      </w:r>
      <w:r>
        <w:rPr>
          <w:rFonts w:ascii="Times" w:hAnsi="Times" w:cs="Arial"/>
          <w:snapToGrid/>
          <w:sz w:val="22"/>
          <w:szCs w:val="22"/>
        </w:rPr>
        <w:t>“</w:t>
      </w:r>
      <w:r w:rsidR="002F3AFE" w:rsidRPr="002F3AFE">
        <w:rPr>
          <w:rFonts w:ascii="Times" w:hAnsi="Times" w:cs="Arial"/>
          <w:snapToGrid/>
          <w:sz w:val="22"/>
          <w:szCs w:val="22"/>
        </w:rPr>
        <w:t>Constructing Cultures of Martyrdom Across Religions, Time and Space.</w:t>
      </w:r>
      <w:r>
        <w:rPr>
          <w:rFonts w:ascii="Times" w:hAnsi="Times" w:cs="Arial"/>
          <w:snapToGrid/>
          <w:sz w:val="22"/>
          <w:szCs w:val="22"/>
        </w:rPr>
        <w:t>”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 In Michael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Stohl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, Scott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Englund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, and Richard </w:t>
      </w:r>
      <w:proofErr w:type="spellStart"/>
      <w:r w:rsidR="002F3AFE" w:rsidRPr="002F3AFE">
        <w:rPr>
          <w:rFonts w:ascii="Times" w:hAnsi="Times" w:cs="Arial"/>
          <w:snapToGrid/>
          <w:sz w:val="22"/>
          <w:szCs w:val="22"/>
        </w:rPr>
        <w:t>Burchill</w:t>
      </w:r>
      <w:proofErr w:type="spellEnd"/>
      <w:r w:rsidR="002F3AFE" w:rsidRPr="002F3AFE">
        <w:rPr>
          <w:rFonts w:ascii="Times" w:hAnsi="Times" w:cs="Arial"/>
          <w:snapToGrid/>
          <w:sz w:val="22"/>
          <w:szCs w:val="22"/>
        </w:rPr>
        <w:t xml:space="preserve"> (Ed</w:t>
      </w:r>
      <w:r w:rsidR="008B6EA0">
        <w:rPr>
          <w:rFonts w:ascii="Times" w:hAnsi="Times" w:cs="Arial"/>
          <w:snapToGrid/>
          <w:sz w:val="22"/>
          <w:szCs w:val="22"/>
        </w:rPr>
        <w:t>s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.), </w:t>
      </w:r>
      <w:r w:rsidR="000E2F66">
        <w:rPr>
          <w:rFonts w:ascii="Times" w:hAnsi="Times" w:cs="Arial"/>
          <w:i/>
          <w:iCs/>
          <w:snapToGrid/>
          <w:sz w:val="22"/>
          <w:szCs w:val="22"/>
        </w:rPr>
        <w:t>The Construction</w:t>
      </w:r>
      <w:r w:rsidR="002F3AFE" w:rsidRPr="002F3AFE">
        <w:rPr>
          <w:rFonts w:ascii="Times" w:hAnsi="Times" w:cs="Arial"/>
          <w:i/>
          <w:iCs/>
          <w:snapToGrid/>
          <w:sz w:val="22"/>
          <w:szCs w:val="22"/>
        </w:rPr>
        <w:t xml:space="preserve"> of Terrorism.</w:t>
      </w:r>
      <w:r w:rsidR="002F3AFE" w:rsidRPr="002F3AFE">
        <w:rPr>
          <w:rFonts w:ascii="Times" w:hAnsi="Times" w:cs="Arial"/>
          <w:snapToGrid/>
          <w:sz w:val="22"/>
          <w:szCs w:val="22"/>
        </w:rPr>
        <w:t xml:space="preserve"> </w:t>
      </w:r>
      <w:r w:rsidR="007F74A8">
        <w:rPr>
          <w:rFonts w:ascii="Times" w:hAnsi="Times" w:cs="Arial"/>
          <w:snapToGrid/>
          <w:sz w:val="22"/>
          <w:szCs w:val="22"/>
        </w:rPr>
        <w:t>Los Angeles</w:t>
      </w:r>
      <w:r w:rsidR="002F3AFE" w:rsidRPr="002F3AFE">
        <w:rPr>
          <w:rFonts w:ascii="Times" w:hAnsi="Times" w:cs="Arial"/>
          <w:snapToGrid/>
          <w:sz w:val="22"/>
          <w:szCs w:val="22"/>
        </w:rPr>
        <w:t>:</w:t>
      </w:r>
      <w:r w:rsidR="001126B1">
        <w:rPr>
          <w:rFonts w:ascii="Times" w:hAnsi="Times" w:cs="Arial"/>
          <w:snapToGrid/>
          <w:sz w:val="22"/>
          <w:szCs w:val="22"/>
        </w:rPr>
        <w:t xml:space="preserve"> University of California Press </w:t>
      </w:r>
      <w:r w:rsidR="001126B1" w:rsidRPr="002F3AFE">
        <w:rPr>
          <w:rFonts w:ascii="Times" w:hAnsi="Times" w:cs="Arial"/>
          <w:snapToGrid/>
          <w:sz w:val="22"/>
          <w:szCs w:val="22"/>
        </w:rPr>
        <w:t>(pp.</w:t>
      </w:r>
      <w:r w:rsidR="00E32C70">
        <w:rPr>
          <w:rFonts w:ascii="Times" w:hAnsi="Times" w:cs="Arial"/>
          <w:snapToGrid/>
          <w:sz w:val="22"/>
          <w:szCs w:val="22"/>
        </w:rPr>
        <w:t xml:space="preserve"> 181-192</w:t>
      </w:r>
      <w:r w:rsidR="001126B1">
        <w:rPr>
          <w:rFonts w:ascii="Times" w:hAnsi="Times" w:cs="Arial"/>
          <w:snapToGrid/>
          <w:sz w:val="22"/>
          <w:szCs w:val="22"/>
        </w:rPr>
        <w:t>).</w:t>
      </w:r>
    </w:p>
    <w:p w14:paraId="208558B7" w14:textId="77777777" w:rsidR="002F3AFE" w:rsidRPr="002F3AFE" w:rsidRDefault="002F3AFE" w:rsidP="002F3AFE">
      <w:pPr>
        <w:rPr>
          <w:rFonts w:ascii="Times" w:hAnsi="Times"/>
          <w:sz w:val="22"/>
          <w:szCs w:val="22"/>
        </w:rPr>
      </w:pPr>
    </w:p>
    <w:p w14:paraId="4527F898" w14:textId="5659F1AA" w:rsidR="00410AA7" w:rsidRPr="00410AA7" w:rsidRDefault="00410AA7" w:rsidP="001456FC">
      <w:pPr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>
        <w:rPr>
          <w:rFonts w:ascii="Times" w:hAnsi="Times" w:cs="Arial"/>
          <w:snapToGrid/>
          <w:sz w:val="22"/>
          <w:szCs w:val="22"/>
        </w:rPr>
        <w:t xml:space="preserve"> </w:t>
      </w:r>
      <w:r w:rsidR="00622BC0">
        <w:rPr>
          <w:rFonts w:ascii="Times" w:hAnsi="Times" w:cs="Arial"/>
          <w:snapToGrid/>
          <w:sz w:val="22"/>
          <w:szCs w:val="22"/>
        </w:rPr>
        <w:t>(2017)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622BC0">
        <w:rPr>
          <w:rFonts w:ascii="Times" w:hAnsi="Times" w:cs="Arial"/>
          <w:snapToGrid/>
          <w:sz w:val="22"/>
          <w:szCs w:val="22"/>
        </w:rPr>
        <w:t xml:space="preserve"> “</w:t>
      </w:r>
      <w:r w:rsidRPr="00410AA7">
        <w:rPr>
          <w:rFonts w:ascii="Times" w:hAnsi="Times" w:cs="Arial"/>
          <w:snapToGrid/>
          <w:sz w:val="22"/>
          <w:szCs w:val="22"/>
        </w:rPr>
        <w:t>Women and Terrorism.</w:t>
      </w:r>
      <w:r w:rsidR="00622BC0">
        <w:rPr>
          <w:rFonts w:ascii="Times" w:hAnsi="Times" w:cs="Arial"/>
          <w:snapToGrid/>
          <w:sz w:val="22"/>
          <w:szCs w:val="22"/>
        </w:rPr>
        <w:t>”</w:t>
      </w:r>
      <w:r w:rsidRPr="00410AA7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410AA7">
        <w:rPr>
          <w:rFonts w:ascii="Times" w:hAnsi="Times" w:cs="Arial"/>
          <w:i/>
          <w:iCs/>
          <w:snapToGrid/>
          <w:sz w:val="22"/>
          <w:szCs w:val="22"/>
        </w:rPr>
        <w:t>Oxford Research Encyclopedia of Politics.</w:t>
      </w:r>
      <w:proofErr w:type="gramEnd"/>
      <w:r w:rsidR="005F6696">
        <w:rPr>
          <w:rFonts w:ascii="Times" w:hAnsi="Times" w:cs="Arial"/>
          <w:snapToGrid/>
          <w:sz w:val="22"/>
          <w:szCs w:val="22"/>
        </w:rPr>
        <w:t xml:space="preserve"> </w:t>
      </w:r>
      <w:r w:rsidR="009F2741">
        <w:rPr>
          <w:rFonts w:ascii="Times" w:hAnsi="Times" w:cs="Arial"/>
          <w:snapToGrid/>
          <w:sz w:val="22"/>
          <w:szCs w:val="22"/>
        </w:rPr>
        <w:t xml:space="preserve">London: </w:t>
      </w:r>
      <w:r w:rsidR="006B5CA1">
        <w:rPr>
          <w:rFonts w:ascii="Times" w:hAnsi="Times" w:cs="Arial"/>
          <w:snapToGrid/>
          <w:sz w:val="22"/>
          <w:szCs w:val="22"/>
        </w:rPr>
        <w:t>Oxford University Press</w:t>
      </w:r>
      <w:r w:rsidRPr="00410AA7">
        <w:rPr>
          <w:rFonts w:ascii="Times" w:hAnsi="Times" w:cs="Arial"/>
          <w:snapToGrid/>
          <w:sz w:val="22"/>
          <w:szCs w:val="22"/>
        </w:rPr>
        <w:t xml:space="preserve"> </w:t>
      </w:r>
      <w:r w:rsidR="006B5CA1">
        <w:rPr>
          <w:rFonts w:ascii="Times" w:hAnsi="Times" w:cs="Arial"/>
          <w:snapToGrid/>
          <w:sz w:val="22"/>
          <w:szCs w:val="22"/>
        </w:rPr>
        <w:t>(pp. 16-39</w:t>
      </w:r>
      <w:r w:rsidR="006B5CA1" w:rsidRPr="00410AA7">
        <w:rPr>
          <w:rFonts w:ascii="Times" w:hAnsi="Times" w:cs="Arial"/>
          <w:snapToGrid/>
          <w:sz w:val="22"/>
          <w:szCs w:val="22"/>
        </w:rPr>
        <w:t>).</w:t>
      </w:r>
    </w:p>
    <w:p w14:paraId="42D09A7A" w14:textId="77777777" w:rsidR="00410AA7" w:rsidRDefault="00410AA7" w:rsidP="001456FC">
      <w:pPr>
        <w:rPr>
          <w:rFonts w:ascii="Arial" w:hAnsi="Arial" w:cs="Arial"/>
          <w:snapToGrid/>
        </w:rPr>
      </w:pPr>
    </w:p>
    <w:p w14:paraId="43B58DF1" w14:textId="5398EB16" w:rsidR="008504F1" w:rsidRPr="008504F1" w:rsidRDefault="008504F1" w:rsidP="008504F1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9031C6">
        <w:rPr>
          <w:rFonts w:ascii="Times" w:hAnsi="Times" w:cs="Arial"/>
          <w:b/>
          <w:snapToGrid/>
          <w:sz w:val="22"/>
          <w:szCs w:val="22"/>
        </w:rPr>
        <w:t>.</w:t>
      </w:r>
      <w:r w:rsidRPr="008504F1">
        <w:rPr>
          <w:rFonts w:ascii="Times" w:hAnsi="Times" w:cs="Arial"/>
          <w:snapToGrid/>
          <w:sz w:val="22"/>
          <w:szCs w:val="22"/>
        </w:rPr>
        <w:t xml:space="preserve">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8504F1">
        <w:rPr>
          <w:rFonts w:ascii="Times" w:hAnsi="Times" w:cs="Arial"/>
          <w:snapToGrid/>
          <w:sz w:val="22"/>
          <w:szCs w:val="22"/>
        </w:rPr>
        <w:t xml:space="preserve"> </w:t>
      </w:r>
      <w:proofErr w:type="spellStart"/>
      <w:r w:rsidR="00192442">
        <w:rPr>
          <w:rFonts w:ascii="Times" w:hAnsi="Times" w:cs="Arial"/>
          <w:snapToGrid/>
          <w:sz w:val="22"/>
          <w:szCs w:val="22"/>
        </w:rPr>
        <w:t>Hrair</w:t>
      </w:r>
      <w:proofErr w:type="spellEnd"/>
      <w:r w:rsidR="00192442">
        <w:rPr>
          <w:rFonts w:ascii="Times" w:hAnsi="Times" w:cs="Arial"/>
          <w:snapToGrid/>
          <w:sz w:val="22"/>
          <w:szCs w:val="22"/>
        </w:rPr>
        <w:t xml:space="preserve"> </w:t>
      </w:r>
      <w:proofErr w:type="spellStart"/>
      <w:r w:rsidR="00192442">
        <w:rPr>
          <w:rFonts w:ascii="Times" w:hAnsi="Times" w:cs="Arial"/>
          <w:snapToGrid/>
          <w:sz w:val="22"/>
          <w:szCs w:val="22"/>
        </w:rPr>
        <w:t>Cabayan</w:t>
      </w:r>
      <w:proofErr w:type="spellEnd"/>
      <w:r w:rsidR="00192442">
        <w:rPr>
          <w:rFonts w:ascii="Times" w:hAnsi="Times" w:cs="Arial"/>
          <w:snapToGrid/>
          <w:sz w:val="22"/>
          <w:szCs w:val="22"/>
        </w:rPr>
        <w:t xml:space="preserve"> and Sarah Canna (e</w:t>
      </w:r>
      <w:r w:rsidRPr="008504F1">
        <w:rPr>
          <w:rFonts w:ascii="Times" w:hAnsi="Times" w:cs="Arial"/>
          <w:snapToGrid/>
          <w:sz w:val="22"/>
          <w:szCs w:val="22"/>
        </w:rPr>
        <w:t>d</w:t>
      </w:r>
      <w:r w:rsidR="00192442">
        <w:rPr>
          <w:rFonts w:ascii="Times" w:hAnsi="Times" w:cs="Arial"/>
          <w:snapToGrid/>
          <w:sz w:val="22"/>
          <w:szCs w:val="22"/>
        </w:rPr>
        <w:t>s</w:t>
      </w:r>
      <w:r w:rsidRPr="008504F1">
        <w:rPr>
          <w:rFonts w:ascii="Times" w:hAnsi="Times" w:cs="Arial"/>
          <w:snapToGrid/>
          <w:sz w:val="22"/>
          <w:szCs w:val="22"/>
        </w:rPr>
        <w:t xml:space="preserve">.), </w:t>
      </w:r>
      <w:r w:rsidRPr="008504F1">
        <w:rPr>
          <w:rFonts w:ascii="Times" w:hAnsi="Times" w:cs="Arial"/>
          <w:i/>
          <w:iCs/>
          <w:snapToGrid/>
          <w:sz w:val="22"/>
          <w:szCs w:val="22"/>
        </w:rPr>
        <w:t xml:space="preserve">Strategic </w:t>
      </w:r>
      <w:proofErr w:type="spellStart"/>
      <w:r w:rsidRPr="008504F1">
        <w:rPr>
          <w:rFonts w:ascii="Times" w:hAnsi="Times" w:cs="Arial"/>
          <w:i/>
          <w:iCs/>
          <w:snapToGrid/>
          <w:sz w:val="22"/>
          <w:szCs w:val="22"/>
        </w:rPr>
        <w:t>MultiL</w:t>
      </w:r>
      <w:r w:rsidR="00D6012A">
        <w:rPr>
          <w:rFonts w:ascii="Times" w:hAnsi="Times" w:cs="Arial"/>
          <w:i/>
          <w:iCs/>
          <w:snapToGrid/>
          <w:sz w:val="22"/>
          <w:szCs w:val="22"/>
        </w:rPr>
        <w:t>ayer</w:t>
      </w:r>
      <w:proofErr w:type="spellEnd"/>
      <w:r w:rsidR="00D6012A">
        <w:rPr>
          <w:rFonts w:ascii="Times" w:hAnsi="Times" w:cs="Arial"/>
          <w:i/>
          <w:iCs/>
          <w:snapToGrid/>
          <w:sz w:val="22"/>
          <w:szCs w:val="22"/>
        </w:rPr>
        <w:t xml:space="preserve"> Assessment (SMA)</w:t>
      </w:r>
      <w:r w:rsidRPr="008504F1">
        <w:rPr>
          <w:rFonts w:ascii="Times" w:hAnsi="Times" w:cs="Arial"/>
          <w:snapToGrid/>
          <w:sz w:val="22"/>
          <w:szCs w:val="22"/>
        </w:rPr>
        <w:t xml:space="preserve"> Washington, District</w:t>
      </w:r>
      <w:r w:rsidR="00EB2120">
        <w:rPr>
          <w:rFonts w:ascii="Times" w:hAnsi="Times" w:cs="Arial"/>
          <w:snapToGrid/>
          <w:sz w:val="22"/>
          <w:szCs w:val="22"/>
        </w:rPr>
        <w:t xml:space="preserve"> of Columbia: US Army CENTCOM (Central C</w:t>
      </w:r>
      <w:r w:rsidRPr="008504F1">
        <w:rPr>
          <w:rFonts w:ascii="Times" w:hAnsi="Times" w:cs="Arial"/>
          <w:snapToGrid/>
          <w:sz w:val="22"/>
          <w:szCs w:val="22"/>
        </w:rPr>
        <w:t>ommand).</w:t>
      </w:r>
    </w:p>
    <w:p w14:paraId="27132933" w14:textId="77777777" w:rsidR="008504F1" w:rsidRDefault="008504F1" w:rsidP="001456FC">
      <w:pPr>
        <w:rPr>
          <w:sz w:val="22"/>
          <w:szCs w:val="22"/>
        </w:rPr>
      </w:pPr>
    </w:p>
    <w:p w14:paraId="119BC9E4" w14:textId="7F7802F9" w:rsidR="00B32774" w:rsidRDefault="00192F0A" w:rsidP="001456FC">
      <w:pPr>
        <w:rPr>
          <w:sz w:val="22"/>
          <w:szCs w:val="22"/>
        </w:rPr>
      </w:pPr>
      <w:r w:rsidRPr="00B22721">
        <w:rPr>
          <w:b/>
          <w:sz w:val="22"/>
          <w:szCs w:val="22"/>
        </w:rPr>
        <w:t>Bloom, M</w:t>
      </w:r>
      <w:r w:rsidR="00AD325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(2015</w:t>
      </w:r>
      <w:r w:rsidR="00B32774" w:rsidRPr="001456FC">
        <w:rPr>
          <w:sz w:val="22"/>
          <w:szCs w:val="22"/>
        </w:rPr>
        <w:t>)</w:t>
      </w:r>
      <w:r w:rsidR="00DD7982">
        <w:rPr>
          <w:sz w:val="22"/>
          <w:szCs w:val="22"/>
        </w:rPr>
        <w:t>.</w:t>
      </w:r>
      <w:r w:rsidR="00B32774" w:rsidRPr="001456FC">
        <w:rPr>
          <w:sz w:val="22"/>
          <w:szCs w:val="22"/>
        </w:rPr>
        <w:t xml:space="preserve"> “She-</w:t>
      </w:r>
      <w:proofErr w:type="spellStart"/>
      <w:r w:rsidR="00B32774" w:rsidRPr="001456FC">
        <w:rPr>
          <w:sz w:val="22"/>
          <w:szCs w:val="22"/>
        </w:rPr>
        <w:t>hadis</w:t>
      </w:r>
      <w:proofErr w:type="spellEnd"/>
      <w:r w:rsidR="00B32774" w:rsidRPr="001456FC">
        <w:rPr>
          <w:sz w:val="22"/>
          <w:szCs w:val="22"/>
        </w:rPr>
        <w:t xml:space="preserve">? Online Radicalization and </w:t>
      </w:r>
      <w:r w:rsidR="005D5CF3">
        <w:rPr>
          <w:sz w:val="22"/>
          <w:szCs w:val="22"/>
        </w:rPr>
        <w:t>Terrorist</w:t>
      </w:r>
      <w:r w:rsidR="00B32774" w:rsidRPr="001456FC">
        <w:rPr>
          <w:sz w:val="22"/>
          <w:szCs w:val="22"/>
        </w:rPr>
        <w:t xml:space="preserve"> Recruitment of Women.” In Julie </w:t>
      </w:r>
      <w:proofErr w:type="spellStart"/>
      <w:r w:rsidR="00B32774" w:rsidRPr="001456FC">
        <w:rPr>
          <w:sz w:val="22"/>
          <w:szCs w:val="22"/>
        </w:rPr>
        <w:t>Rajan</w:t>
      </w:r>
      <w:proofErr w:type="spellEnd"/>
      <w:r w:rsidR="00B32774" w:rsidRPr="001456FC">
        <w:rPr>
          <w:sz w:val="22"/>
          <w:szCs w:val="22"/>
        </w:rPr>
        <w:t xml:space="preserve"> and </w:t>
      </w:r>
      <w:proofErr w:type="spellStart"/>
      <w:r w:rsidR="00B32774" w:rsidRPr="001456FC">
        <w:rPr>
          <w:sz w:val="22"/>
          <w:szCs w:val="22"/>
        </w:rPr>
        <w:t>Sanja</w:t>
      </w:r>
      <w:proofErr w:type="spellEnd"/>
      <w:r w:rsidR="00B32774" w:rsidRPr="001456FC">
        <w:rPr>
          <w:sz w:val="22"/>
          <w:szCs w:val="22"/>
        </w:rPr>
        <w:t xml:space="preserve"> </w:t>
      </w:r>
      <w:proofErr w:type="spellStart"/>
      <w:r w:rsidR="00B32774" w:rsidRPr="001456FC">
        <w:rPr>
          <w:sz w:val="22"/>
          <w:szCs w:val="22"/>
        </w:rPr>
        <w:t>Bahun</w:t>
      </w:r>
      <w:proofErr w:type="spellEnd"/>
      <w:r w:rsidR="00B32774" w:rsidRPr="001456FC">
        <w:rPr>
          <w:sz w:val="22"/>
          <w:szCs w:val="22"/>
        </w:rPr>
        <w:t xml:space="preserve"> (eds.), </w:t>
      </w:r>
      <w:r w:rsidR="00B32774" w:rsidRPr="001456FC">
        <w:rPr>
          <w:i/>
          <w:sz w:val="22"/>
          <w:szCs w:val="22"/>
        </w:rPr>
        <w:t>Violence and Gender in a Globalized World</w:t>
      </w:r>
      <w:r w:rsidR="001456FC">
        <w:rPr>
          <w:sz w:val="22"/>
          <w:szCs w:val="22"/>
        </w:rPr>
        <w:t>,</w:t>
      </w:r>
      <w:r w:rsidR="00B32774" w:rsidRPr="001456FC">
        <w:rPr>
          <w:sz w:val="22"/>
          <w:szCs w:val="22"/>
        </w:rPr>
        <w:t xml:space="preserve"> </w:t>
      </w:r>
      <w:proofErr w:type="spellStart"/>
      <w:r w:rsidR="00B32774" w:rsidRPr="001456FC">
        <w:rPr>
          <w:sz w:val="22"/>
          <w:szCs w:val="22"/>
        </w:rPr>
        <w:t>Farnham</w:t>
      </w:r>
      <w:proofErr w:type="spellEnd"/>
      <w:r w:rsidR="00B32774" w:rsidRPr="001456FC">
        <w:rPr>
          <w:sz w:val="22"/>
          <w:szCs w:val="22"/>
        </w:rPr>
        <w:t xml:space="preserve">: </w:t>
      </w:r>
      <w:proofErr w:type="spellStart"/>
      <w:r w:rsidR="00B32774" w:rsidRPr="001456FC">
        <w:rPr>
          <w:sz w:val="22"/>
          <w:szCs w:val="22"/>
        </w:rPr>
        <w:t>Ashgate</w:t>
      </w:r>
      <w:proofErr w:type="spellEnd"/>
      <w:r w:rsidR="00DB3739">
        <w:rPr>
          <w:sz w:val="22"/>
          <w:szCs w:val="22"/>
        </w:rPr>
        <w:t xml:space="preserve"> (pp. 225-254)</w:t>
      </w:r>
      <w:r w:rsidR="00B32774" w:rsidRPr="001456FC">
        <w:rPr>
          <w:sz w:val="22"/>
          <w:szCs w:val="22"/>
        </w:rPr>
        <w:t>.</w:t>
      </w:r>
    </w:p>
    <w:p w14:paraId="209CFA89" w14:textId="77777777" w:rsidR="001456FC" w:rsidRPr="001456FC" w:rsidRDefault="001456FC" w:rsidP="001456FC">
      <w:pPr>
        <w:rPr>
          <w:sz w:val="22"/>
          <w:szCs w:val="22"/>
        </w:rPr>
      </w:pPr>
    </w:p>
    <w:p w14:paraId="414410EB" w14:textId="3CEF2156" w:rsidR="002B184D" w:rsidRDefault="002B184D" w:rsidP="002B184D">
      <w:pPr>
        <w:rPr>
          <w:bCs/>
          <w:sz w:val="22"/>
          <w:szCs w:val="22"/>
        </w:rPr>
      </w:pPr>
      <w:proofErr w:type="gramStart"/>
      <w:r w:rsidRPr="00B22721">
        <w:rPr>
          <w:b/>
          <w:bCs/>
          <w:sz w:val="22"/>
          <w:szCs w:val="22"/>
        </w:rPr>
        <w:t>Bloom, M</w:t>
      </w:r>
      <w:r w:rsidRPr="009031C6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&amp;</w:t>
      </w:r>
      <w:r w:rsidR="0034508F">
        <w:rPr>
          <w:bCs/>
          <w:sz w:val="22"/>
          <w:szCs w:val="22"/>
        </w:rPr>
        <w:t xml:space="preserve"> </w:t>
      </w:r>
      <w:proofErr w:type="spellStart"/>
      <w:r w:rsidR="0034508F">
        <w:rPr>
          <w:bCs/>
          <w:sz w:val="22"/>
          <w:szCs w:val="22"/>
        </w:rPr>
        <w:t>Horgan</w:t>
      </w:r>
      <w:proofErr w:type="spellEnd"/>
      <w:r w:rsidR="0034508F">
        <w:rPr>
          <w:bCs/>
          <w:sz w:val="22"/>
          <w:szCs w:val="22"/>
        </w:rPr>
        <w:t>, J. (2013</w:t>
      </w:r>
      <w:r w:rsidRPr="008F4E39">
        <w:rPr>
          <w:bCs/>
          <w:sz w:val="22"/>
          <w:szCs w:val="22"/>
        </w:rPr>
        <w:t>)</w:t>
      </w:r>
      <w:r w:rsidR="00DD7982">
        <w:rPr>
          <w:bCs/>
          <w:sz w:val="22"/>
          <w:szCs w:val="22"/>
        </w:rPr>
        <w:t>.</w:t>
      </w:r>
      <w:proofErr w:type="gramEnd"/>
      <w:r w:rsidRPr="008F4E39">
        <w:rPr>
          <w:bCs/>
          <w:sz w:val="22"/>
          <w:szCs w:val="22"/>
        </w:rPr>
        <w:t xml:space="preserve"> ‘</w:t>
      </w:r>
      <w:r w:rsidRPr="008F4E39">
        <w:rPr>
          <w:sz w:val="22"/>
          <w:szCs w:val="22"/>
        </w:rPr>
        <w:t>Missing their Mark: the IRA’s failed “Suicide Bomber” Campaign</w:t>
      </w:r>
      <w:r w:rsidRPr="008F4E39">
        <w:rPr>
          <w:bCs/>
          <w:sz w:val="22"/>
          <w:szCs w:val="22"/>
        </w:rPr>
        <w:t xml:space="preserve"> of 1990’ in Michael Innes (ed.), </w:t>
      </w:r>
      <w:r w:rsidRPr="008F4E39">
        <w:rPr>
          <w:bCs/>
          <w:i/>
          <w:sz w:val="22"/>
          <w:szCs w:val="22"/>
        </w:rPr>
        <w:t>Making Sense of Proxy Wars</w:t>
      </w:r>
      <w:r w:rsidRPr="008F4E39">
        <w:rPr>
          <w:bCs/>
          <w:sz w:val="22"/>
          <w:szCs w:val="22"/>
        </w:rPr>
        <w:t>, NY: Potomac Institute Press, pp.40-65.</w:t>
      </w:r>
      <w:r>
        <w:rPr>
          <w:bCs/>
          <w:sz w:val="22"/>
          <w:szCs w:val="22"/>
        </w:rPr>
        <w:t xml:space="preserve"> </w:t>
      </w:r>
    </w:p>
    <w:p w14:paraId="6B49D538" w14:textId="77777777" w:rsidR="002B184D" w:rsidRDefault="002B184D" w:rsidP="002B184D">
      <w:pPr>
        <w:rPr>
          <w:bCs/>
          <w:sz w:val="22"/>
          <w:szCs w:val="22"/>
        </w:rPr>
      </w:pPr>
    </w:p>
    <w:p w14:paraId="0A85BAFC" w14:textId="1249612F" w:rsidR="002B184D" w:rsidRPr="008F4E39" w:rsidRDefault="002B184D" w:rsidP="002B1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22721">
        <w:rPr>
          <w:b/>
          <w:sz w:val="22"/>
          <w:szCs w:val="22"/>
        </w:rPr>
        <w:t>Bloom, M</w:t>
      </w:r>
      <w:r w:rsidRPr="009031C6">
        <w:rPr>
          <w:b/>
          <w:sz w:val="22"/>
          <w:szCs w:val="22"/>
        </w:rPr>
        <w:t>.</w:t>
      </w:r>
      <w:r w:rsidRPr="008F4E39">
        <w:rPr>
          <w:sz w:val="22"/>
          <w:szCs w:val="22"/>
        </w:rPr>
        <w:t xml:space="preserve"> (2010)</w:t>
      </w:r>
      <w:r w:rsidR="00DD7982">
        <w:rPr>
          <w:sz w:val="22"/>
          <w:szCs w:val="22"/>
        </w:rPr>
        <w:t>.</w:t>
      </w:r>
      <w:r w:rsidRPr="008F4E39">
        <w:rPr>
          <w:sz w:val="22"/>
          <w:szCs w:val="22"/>
        </w:rPr>
        <w:t xml:space="preserve"> ‘Are There “Root Causes” for Terrorist Support? Revisiting the Debate on </w:t>
      </w:r>
      <w:r w:rsidR="00117B5A">
        <w:rPr>
          <w:sz w:val="22"/>
          <w:szCs w:val="22"/>
        </w:rPr>
        <w:t>Poverty, Education and Terrorist Finance</w:t>
      </w:r>
      <w:r w:rsidRPr="008F4E39">
        <w:rPr>
          <w:sz w:val="22"/>
          <w:szCs w:val="22"/>
        </w:rPr>
        <w:t xml:space="preserve">’ in </w:t>
      </w:r>
      <w:r w:rsidRPr="008F4E39">
        <w:rPr>
          <w:rFonts w:ascii="Times" w:hAnsi="Times" w:cs="Times"/>
          <w:snapToGrid/>
          <w:sz w:val="22"/>
          <w:szCs w:val="22"/>
        </w:rPr>
        <w:t>Benjamin H. Friedman, Jim Harper and Christopher A. Preble</w:t>
      </w:r>
      <w:r w:rsidRPr="008F4E39">
        <w:rPr>
          <w:bCs/>
          <w:sz w:val="22"/>
          <w:szCs w:val="22"/>
        </w:rPr>
        <w:t xml:space="preserve">, (eds.) </w:t>
      </w:r>
      <w:r w:rsidRPr="008F4E39">
        <w:rPr>
          <w:bCs/>
          <w:i/>
          <w:sz w:val="22"/>
          <w:szCs w:val="22"/>
        </w:rPr>
        <w:t>Terrorizing Ourselves: Why US Counter Terrorism Policy is Failing and How to Fix It</w:t>
      </w:r>
      <w:r w:rsidRPr="008F4E39">
        <w:rPr>
          <w:bCs/>
          <w:sz w:val="22"/>
          <w:szCs w:val="22"/>
        </w:rPr>
        <w:t>. Washington: DC, CATO Institute, pp.45-61.</w:t>
      </w:r>
    </w:p>
    <w:p w14:paraId="47630FEA" w14:textId="77777777" w:rsidR="002B184D" w:rsidRPr="008F4E39" w:rsidRDefault="002B184D" w:rsidP="002B184D">
      <w:pPr>
        <w:pStyle w:val="Achievement"/>
        <w:spacing w:line="240" w:lineRule="auto"/>
        <w:ind w:right="-630"/>
        <w:rPr>
          <w:i/>
          <w:snapToGrid/>
          <w:sz w:val="22"/>
        </w:rPr>
      </w:pPr>
    </w:p>
    <w:p w14:paraId="3E6670F4" w14:textId="40F6EEE3" w:rsidR="002B184D" w:rsidRDefault="002B184D" w:rsidP="002B184D">
      <w:pPr>
        <w:pStyle w:val="Institution"/>
        <w:spacing w:before="0" w:line="240" w:lineRule="auto"/>
        <w:ind w:left="0" w:right="-54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Pr="009031C6">
        <w:rPr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(2006)</w:t>
      </w:r>
      <w:r w:rsidR="00DD7982">
        <w:rPr>
          <w:b w:val="0"/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‘Palestinian Suicide Bombing: Public Support, Market Share and Outbidding</w:t>
      </w:r>
      <w:r>
        <w:rPr>
          <w:b w:val="0"/>
          <w:bCs/>
          <w:sz w:val="22"/>
          <w:szCs w:val="22"/>
        </w:rPr>
        <w:t>’</w:t>
      </w:r>
      <w:r w:rsidRPr="008F4E39">
        <w:rPr>
          <w:b w:val="0"/>
          <w:bCs/>
          <w:sz w:val="22"/>
          <w:szCs w:val="22"/>
        </w:rPr>
        <w:t xml:space="preserve"> in David </w:t>
      </w:r>
      <w:proofErr w:type="spellStart"/>
      <w:r w:rsidRPr="008F4E39">
        <w:rPr>
          <w:b w:val="0"/>
          <w:bCs/>
          <w:sz w:val="22"/>
          <w:szCs w:val="22"/>
        </w:rPr>
        <w:t>Rapoport</w:t>
      </w:r>
      <w:proofErr w:type="spellEnd"/>
      <w:r w:rsidRPr="008F4E39">
        <w:rPr>
          <w:b w:val="0"/>
          <w:bCs/>
          <w:sz w:val="22"/>
          <w:szCs w:val="22"/>
        </w:rPr>
        <w:t xml:space="preserve"> (ed.), </w:t>
      </w:r>
      <w:r w:rsidRPr="008F4E39">
        <w:rPr>
          <w:rFonts w:ascii="Times New Roman Italic" w:hAnsi="Times New Roman Italic"/>
          <w:b w:val="0"/>
          <w:bCs/>
          <w:i/>
          <w:sz w:val="22"/>
          <w:szCs w:val="22"/>
        </w:rPr>
        <w:t>Terrorism: Critical Concepts in Political Science</w:t>
      </w:r>
      <w:r w:rsidRPr="008F4E39">
        <w:rPr>
          <w:b w:val="0"/>
          <w:bCs/>
          <w:sz w:val="22"/>
          <w:szCs w:val="22"/>
        </w:rPr>
        <w:t xml:space="preserve">.  UK: </w:t>
      </w:r>
      <w:proofErr w:type="spellStart"/>
      <w:r w:rsidRPr="008F4E39">
        <w:rPr>
          <w:b w:val="0"/>
          <w:bCs/>
          <w:sz w:val="22"/>
          <w:szCs w:val="22"/>
        </w:rPr>
        <w:t>Routledge</w:t>
      </w:r>
      <w:proofErr w:type="spellEnd"/>
      <w:r>
        <w:rPr>
          <w:b w:val="0"/>
          <w:bCs/>
          <w:sz w:val="22"/>
          <w:szCs w:val="22"/>
        </w:rPr>
        <w:t xml:space="preserve">. [Reprinted from </w:t>
      </w:r>
      <w:r w:rsidRPr="00760AE8">
        <w:rPr>
          <w:b w:val="0"/>
          <w:bCs/>
          <w:sz w:val="22"/>
          <w:szCs w:val="22"/>
        </w:rPr>
        <w:t>Bloom, M.</w:t>
      </w:r>
      <w:r w:rsidRPr="000B3937">
        <w:rPr>
          <w:b w:val="0"/>
          <w:bCs/>
          <w:sz w:val="22"/>
          <w:szCs w:val="22"/>
        </w:rPr>
        <w:t xml:space="preserve"> (2004)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‘Palestinian Suicide Bombing: Public Support, Market Share and Outbidding.’ </w:t>
      </w:r>
      <w:r w:rsidRPr="000B3937">
        <w:rPr>
          <w:b w:val="0"/>
          <w:bCs/>
          <w:i/>
          <w:iCs/>
          <w:sz w:val="22"/>
          <w:szCs w:val="22"/>
        </w:rPr>
        <w:t>Political Science Quarterly</w:t>
      </w:r>
      <w:r w:rsidRPr="000B3937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V</w:t>
      </w:r>
      <w:r w:rsidRPr="000B3937">
        <w:rPr>
          <w:b w:val="0"/>
          <w:bCs/>
          <w:sz w:val="22"/>
          <w:szCs w:val="22"/>
        </w:rPr>
        <w:t>ol</w:t>
      </w:r>
      <w:r>
        <w:rPr>
          <w:b w:val="0"/>
          <w:bCs/>
          <w:sz w:val="22"/>
          <w:szCs w:val="22"/>
        </w:rPr>
        <w:t>.</w:t>
      </w:r>
      <w:r w:rsidRPr="000B3937">
        <w:rPr>
          <w:b w:val="0"/>
          <w:bCs/>
          <w:sz w:val="22"/>
          <w:szCs w:val="22"/>
        </w:rPr>
        <w:t xml:space="preserve"> 119</w:t>
      </w:r>
      <w:r>
        <w:rPr>
          <w:b w:val="0"/>
          <w:bCs/>
          <w:sz w:val="22"/>
          <w:szCs w:val="22"/>
        </w:rPr>
        <w:t>,</w:t>
      </w:r>
      <w:r w:rsidRPr="000B3937">
        <w:rPr>
          <w:b w:val="0"/>
          <w:bCs/>
          <w:sz w:val="22"/>
          <w:szCs w:val="22"/>
        </w:rPr>
        <w:t xml:space="preserve"> n</w:t>
      </w:r>
      <w:r>
        <w:rPr>
          <w:b w:val="0"/>
          <w:bCs/>
          <w:sz w:val="22"/>
          <w:szCs w:val="22"/>
        </w:rPr>
        <w:t>o.</w:t>
      </w:r>
      <w:r w:rsidRPr="000B3937">
        <w:rPr>
          <w:b w:val="0"/>
          <w:bCs/>
          <w:sz w:val="22"/>
          <w:szCs w:val="22"/>
        </w:rPr>
        <w:t xml:space="preserve"> 1, </w:t>
      </w:r>
      <w:proofErr w:type="gramStart"/>
      <w:r w:rsidRPr="000B3937">
        <w:rPr>
          <w:b w:val="0"/>
          <w:bCs/>
          <w:sz w:val="22"/>
          <w:szCs w:val="22"/>
        </w:rPr>
        <w:t>Spring</w:t>
      </w:r>
      <w:proofErr w:type="gramEnd"/>
      <w:r w:rsidRPr="000B3937">
        <w:rPr>
          <w:b w:val="0"/>
          <w:bCs/>
          <w:sz w:val="22"/>
          <w:szCs w:val="22"/>
        </w:rPr>
        <w:t>, pp. 61-88.</w:t>
      </w:r>
      <w:r w:rsidR="005C3886">
        <w:rPr>
          <w:b w:val="0"/>
          <w:bCs/>
          <w:sz w:val="22"/>
          <w:szCs w:val="22"/>
        </w:rPr>
        <w:t>]</w:t>
      </w:r>
    </w:p>
    <w:p w14:paraId="7B081E86" w14:textId="77777777" w:rsidR="002B184D" w:rsidRPr="008F4E39" w:rsidRDefault="002B184D" w:rsidP="002B184D">
      <w:pPr>
        <w:pStyle w:val="Achievement"/>
        <w:ind w:right="-630"/>
        <w:rPr>
          <w:bCs/>
          <w:i/>
          <w:sz w:val="22"/>
        </w:rPr>
      </w:pPr>
    </w:p>
    <w:p w14:paraId="0187EB60" w14:textId="47239D3D" w:rsidR="002B184D" w:rsidRPr="008F4E39" w:rsidRDefault="002B184D" w:rsidP="002B184D">
      <w:pPr>
        <w:pStyle w:val="Achievement"/>
        <w:spacing w:line="240" w:lineRule="auto"/>
        <w:ind w:right="-630"/>
        <w:rPr>
          <w:b w:val="0"/>
          <w:bCs/>
          <w:sz w:val="22"/>
        </w:rPr>
      </w:pPr>
      <w:r w:rsidRPr="00B22721">
        <w:rPr>
          <w:bCs/>
          <w:sz w:val="22"/>
        </w:rPr>
        <w:t>Bloom, M</w:t>
      </w:r>
      <w:r w:rsidRPr="009031C6">
        <w:rPr>
          <w:bCs/>
          <w:sz w:val="22"/>
        </w:rPr>
        <w:t>.</w:t>
      </w:r>
      <w:r w:rsidRPr="008F4E39">
        <w:rPr>
          <w:b w:val="0"/>
          <w:bCs/>
          <w:sz w:val="22"/>
        </w:rPr>
        <w:t xml:space="preserve"> (2006)</w:t>
      </w:r>
      <w:r w:rsidR="00DD7982">
        <w:rPr>
          <w:b w:val="0"/>
          <w:bCs/>
          <w:sz w:val="22"/>
        </w:rPr>
        <w:t>.</w:t>
      </w:r>
      <w:r w:rsidRPr="008F4E39">
        <w:rPr>
          <w:b w:val="0"/>
          <w:bCs/>
          <w:sz w:val="22"/>
        </w:rPr>
        <w:t xml:space="preserve"> ‘Devising a Theory of Suicide Terror.’ In Ami </w:t>
      </w:r>
      <w:proofErr w:type="spellStart"/>
      <w:r w:rsidRPr="008F4E39">
        <w:rPr>
          <w:b w:val="0"/>
          <w:bCs/>
          <w:sz w:val="22"/>
        </w:rPr>
        <w:t>Pedazhur</w:t>
      </w:r>
      <w:proofErr w:type="spellEnd"/>
      <w:r w:rsidRPr="008F4E39">
        <w:rPr>
          <w:b w:val="0"/>
          <w:bCs/>
          <w:sz w:val="22"/>
        </w:rPr>
        <w:t xml:space="preserve"> (ed.), </w:t>
      </w:r>
      <w:r w:rsidRPr="008F4E39">
        <w:rPr>
          <w:b w:val="0"/>
          <w:bCs/>
          <w:i/>
          <w:sz w:val="22"/>
        </w:rPr>
        <w:t>The Roots of Suicide Terrorism</w:t>
      </w:r>
      <w:r w:rsidRPr="008F4E39">
        <w:rPr>
          <w:b w:val="0"/>
          <w:bCs/>
          <w:sz w:val="22"/>
        </w:rPr>
        <w:t xml:space="preserve">. </w:t>
      </w:r>
      <w:proofErr w:type="gramStart"/>
      <w:r w:rsidRPr="008F4E39">
        <w:rPr>
          <w:b w:val="0"/>
          <w:bCs/>
          <w:sz w:val="22"/>
        </w:rPr>
        <w:t>London: Taylor and Francis, pp.25-53.</w:t>
      </w:r>
      <w:proofErr w:type="gramEnd"/>
    </w:p>
    <w:p w14:paraId="565D7C8B" w14:textId="77777777" w:rsidR="002B184D" w:rsidRPr="008F4E39" w:rsidRDefault="002B184D" w:rsidP="002B184D">
      <w:pPr>
        <w:pStyle w:val="Achievement"/>
        <w:rPr>
          <w:b w:val="0"/>
          <w:bCs/>
          <w:sz w:val="22"/>
        </w:rPr>
      </w:pPr>
    </w:p>
    <w:p w14:paraId="5B7FC2F4" w14:textId="3C540BA5" w:rsidR="002B184D" w:rsidRPr="008F4E39" w:rsidRDefault="002B184D" w:rsidP="002B184D">
      <w:pPr>
        <w:pStyle w:val="Institution"/>
        <w:spacing w:before="0"/>
        <w:ind w:left="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Pr="00A15EC6">
        <w:rPr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(1999)</w:t>
      </w:r>
      <w:r w:rsidR="00DD7982">
        <w:rPr>
          <w:b w:val="0"/>
          <w:bCs/>
          <w:sz w:val="22"/>
          <w:szCs w:val="22"/>
        </w:rPr>
        <w:t>.</w:t>
      </w:r>
      <w:r w:rsidRPr="008F4E39">
        <w:rPr>
          <w:b w:val="0"/>
          <w:bCs/>
          <w:sz w:val="22"/>
          <w:szCs w:val="22"/>
        </w:rPr>
        <w:t xml:space="preserve"> ‘The Iraqi Genocide of the Kurds: A Discussion of the Iraqi Secret Police Files’ in Helen Fein and Roger Smith (eds.), </w:t>
      </w:r>
      <w:r w:rsidRPr="008F4E39">
        <w:rPr>
          <w:b w:val="0"/>
          <w:bCs/>
          <w:i/>
          <w:sz w:val="22"/>
          <w:szCs w:val="22"/>
        </w:rPr>
        <w:t xml:space="preserve">Genocide: Essays Toward Understanding, Early-Warning, and Prevention.  </w:t>
      </w:r>
      <w:r w:rsidRPr="008F4E39">
        <w:rPr>
          <w:b w:val="0"/>
          <w:bCs/>
          <w:sz w:val="22"/>
          <w:szCs w:val="22"/>
        </w:rPr>
        <w:t>Williamsburg, VA: Cummings and Hathaway Press, Ch. 7</w:t>
      </w:r>
      <w:r>
        <w:rPr>
          <w:b w:val="0"/>
          <w:bCs/>
          <w:sz w:val="22"/>
          <w:szCs w:val="22"/>
        </w:rPr>
        <w:t>,</w:t>
      </w:r>
      <w:r w:rsidRPr="008F4E39">
        <w:rPr>
          <w:b w:val="0"/>
          <w:bCs/>
          <w:sz w:val="22"/>
          <w:szCs w:val="22"/>
        </w:rPr>
        <w:t xml:space="preserve"> pp.178-199.</w:t>
      </w:r>
    </w:p>
    <w:p w14:paraId="4F66E381" w14:textId="77777777" w:rsidR="002B184D" w:rsidRPr="008F4E39" w:rsidRDefault="002B184D" w:rsidP="002B184D">
      <w:pPr>
        <w:pStyle w:val="Achievement"/>
        <w:rPr>
          <w:b w:val="0"/>
          <w:sz w:val="22"/>
        </w:rPr>
      </w:pPr>
      <w:r w:rsidRPr="008F4E39">
        <w:rPr>
          <w:b w:val="0"/>
          <w:sz w:val="22"/>
        </w:rPr>
        <w:tab/>
      </w:r>
    </w:p>
    <w:p w14:paraId="3932B60A" w14:textId="7F4F94A6" w:rsidR="002B184D" w:rsidRDefault="002B184D" w:rsidP="002B184D">
      <w:pPr>
        <w:pStyle w:val="Achievement"/>
        <w:rPr>
          <w:b w:val="0"/>
          <w:sz w:val="22"/>
        </w:rPr>
      </w:pPr>
      <w:r w:rsidRPr="00B22721">
        <w:rPr>
          <w:sz w:val="22"/>
        </w:rPr>
        <w:t>Bloom, M</w:t>
      </w:r>
      <w:r w:rsidRPr="00A15EC6">
        <w:rPr>
          <w:sz w:val="22"/>
        </w:rPr>
        <w:t>.</w:t>
      </w:r>
      <w:r w:rsidRPr="008F4E39">
        <w:rPr>
          <w:b w:val="0"/>
          <w:sz w:val="22"/>
        </w:rPr>
        <w:t xml:space="preserve"> (1996)</w:t>
      </w:r>
      <w:r w:rsidR="00DD7982">
        <w:rPr>
          <w:b w:val="0"/>
          <w:sz w:val="22"/>
        </w:rPr>
        <w:t>.</w:t>
      </w:r>
      <w:r w:rsidRPr="008F4E39">
        <w:rPr>
          <w:b w:val="0"/>
          <w:sz w:val="22"/>
        </w:rPr>
        <w:t xml:space="preserve"> ‘Genocide and the Case of Iraq: The </w:t>
      </w:r>
      <w:proofErr w:type="spellStart"/>
      <w:r w:rsidRPr="008F4E39">
        <w:rPr>
          <w:b w:val="0"/>
          <w:sz w:val="22"/>
        </w:rPr>
        <w:t>Anfal</w:t>
      </w:r>
      <w:proofErr w:type="spellEnd"/>
      <w:r w:rsidRPr="008F4E39">
        <w:rPr>
          <w:b w:val="0"/>
          <w:sz w:val="22"/>
        </w:rPr>
        <w:t xml:space="preserve"> Campaign Against the Kurds’ in Albert J. </w:t>
      </w:r>
      <w:proofErr w:type="spellStart"/>
      <w:r w:rsidRPr="008F4E39">
        <w:rPr>
          <w:b w:val="0"/>
          <w:sz w:val="22"/>
        </w:rPr>
        <w:t>Jongman</w:t>
      </w:r>
      <w:proofErr w:type="spellEnd"/>
      <w:r w:rsidRPr="008F4E39">
        <w:rPr>
          <w:b w:val="0"/>
          <w:sz w:val="22"/>
        </w:rPr>
        <w:t xml:space="preserve"> (ed.), </w:t>
      </w:r>
      <w:r w:rsidRPr="008F4E39">
        <w:rPr>
          <w:b w:val="0"/>
          <w:i/>
          <w:iCs/>
          <w:sz w:val="22"/>
        </w:rPr>
        <w:t>Contemporary   Genocide: Causes, Cases, Consequences</w:t>
      </w:r>
      <w:r w:rsidRPr="008F4E39">
        <w:rPr>
          <w:b w:val="0"/>
          <w:i/>
          <w:sz w:val="22"/>
        </w:rPr>
        <w:t>.</w:t>
      </w:r>
      <w:r w:rsidRPr="008F4E39">
        <w:rPr>
          <w:b w:val="0"/>
          <w:sz w:val="22"/>
        </w:rPr>
        <w:t xml:space="preserve"> Center for the Study of Social Conflicts (PIOOM), Leiden University, The Netherlands, pp. 79-94.</w:t>
      </w:r>
    </w:p>
    <w:p w14:paraId="02DF791A" w14:textId="77777777" w:rsidR="00464A2E" w:rsidRDefault="00464A2E" w:rsidP="00D07017">
      <w:pPr>
        <w:pStyle w:val="Institution"/>
        <w:spacing w:before="0" w:line="240" w:lineRule="auto"/>
        <w:ind w:left="0"/>
        <w:rPr>
          <w:bCs/>
          <w:iCs/>
          <w:szCs w:val="24"/>
        </w:rPr>
      </w:pPr>
    </w:p>
    <w:p w14:paraId="3030B75E" w14:textId="77777777" w:rsidR="00D07017" w:rsidRDefault="00D07017" w:rsidP="00D07017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>
        <w:rPr>
          <w:bCs/>
          <w:iCs/>
          <w:szCs w:val="24"/>
        </w:rPr>
        <w:t xml:space="preserve">Occasional </w:t>
      </w:r>
      <w:r w:rsidRPr="00E972EF">
        <w:rPr>
          <w:bCs/>
          <w:iCs/>
          <w:szCs w:val="24"/>
        </w:rPr>
        <w:t>Publications</w:t>
      </w:r>
      <w:r w:rsidR="00B32774">
        <w:rPr>
          <w:bCs/>
          <w:iCs/>
          <w:szCs w:val="24"/>
        </w:rPr>
        <w:t xml:space="preserve">/Op </w:t>
      </w:r>
      <w:proofErr w:type="spellStart"/>
      <w:r w:rsidR="00B32774">
        <w:rPr>
          <w:bCs/>
          <w:iCs/>
          <w:szCs w:val="24"/>
        </w:rPr>
        <w:t>Eds</w:t>
      </w:r>
      <w:proofErr w:type="spellEnd"/>
      <w:r w:rsidRPr="00E972EF">
        <w:rPr>
          <w:bCs/>
          <w:iCs/>
          <w:szCs w:val="24"/>
        </w:rPr>
        <w:t>:</w:t>
      </w:r>
      <w:r w:rsidRPr="00010FB8">
        <w:rPr>
          <w:rFonts w:cs="Arial"/>
          <w:b w:val="0"/>
          <w:iCs/>
          <w:snapToGrid/>
          <w:sz w:val="22"/>
          <w:szCs w:val="22"/>
        </w:rPr>
        <w:t xml:space="preserve"> </w:t>
      </w:r>
    </w:p>
    <w:p w14:paraId="540A2439" w14:textId="77777777" w:rsidR="001F44E4" w:rsidRDefault="001F44E4" w:rsidP="00D07017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</w:p>
    <w:p w14:paraId="22A8CC73" w14:textId="4AB49BF7" w:rsidR="008E3DA1" w:rsidRDefault="008E3DA1" w:rsidP="008C2232">
      <w:pPr>
        <w:pStyle w:val="NoSpacing"/>
        <w:rPr>
          <w:rFonts w:ascii="Times New Roman" w:hAnsi="Times New Roman" w:cs="Times New Roman"/>
        </w:rPr>
      </w:pPr>
      <w:r w:rsidRPr="008E3DA1">
        <w:rPr>
          <w:rFonts w:ascii="Times New Roman" w:hAnsi="Times New Roman" w:cs="Times New Roman"/>
          <w:b/>
        </w:rPr>
        <w:t>Bloom, M.</w:t>
      </w:r>
      <w:r>
        <w:rPr>
          <w:rFonts w:ascii="Times New Roman" w:hAnsi="Times New Roman" w:cs="Times New Roman"/>
        </w:rPr>
        <w:t xml:space="preserve"> “The Far Right Rioters at the Capitol Were Not </w:t>
      </w:r>
      <w:proofErr w:type="spellStart"/>
      <w:r>
        <w:rPr>
          <w:rFonts w:ascii="Times New Roman" w:hAnsi="Times New Roman" w:cs="Times New Roman"/>
        </w:rPr>
        <w:t>Antifa</w:t>
      </w:r>
      <w:proofErr w:type="spellEnd"/>
      <w:r>
        <w:rPr>
          <w:rFonts w:ascii="Times New Roman" w:hAnsi="Times New Roman" w:cs="Times New Roman"/>
        </w:rPr>
        <w:t xml:space="preserve">” The Conversation. January 14, 2021. Republished in 20 venues from Snopes.com, to AP, to the Street. </w:t>
      </w:r>
      <w:hyperlink r:id="rId8" w:history="1">
        <w:r w:rsidRPr="001B4EC9">
          <w:rPr>
            <w:rStyle w:val="Hyperlink"/>
            <w:rFonts w:ascii="Times New Roman" w:hAnsi="Times New Roman" w:cs="Times New Roman"/>
          </w:rPr>
          <w:t>https://theconversation.com/the-far-right-rioters-at-the-capitol-were-not-antifa-but-violent-groups-often-blame-rivals-for-unpopular-attacks-153193</w:t>
        </w:r>
      </w:hyperlink>
    </w:p>
    <w:p w14:paraId="31D6EBAB" w14:textId="77777777" w:rsidR="008E3DA1" w:rsidRDefault="008E3DA1" w:rsidP="008C2232">
      <w:pPr>
        <w:pStyle w:val="NoSpacing"/>
        <w:rPr>
          <w:rFonts w:ascii="Times New Roman" w:hAnsi="Times New Roman" w:cs="Times New Roman"/>
        </w:rPr>
      </w:pPr>
    </w:p>
    <w:p w14:paraId="3FCC8004" w14:textId="172E95EE" w:rsidR="000D1C74" w:rsidRPr="00861DA3" w:rsidRDefault="000D1C74" w:rsidP="008C2232">
      <w:pPr>
        <w:pStyle w:val="NoSpacing"/>
        <w:rPr>
          <w:rFonts w:ascii="Times New Roman" w:hAnsi="Times New Roman" w:cs="Times New Roman"/>
        </w:rPr>
      </w:pPr>
      <w:proofErr w:type="spellStart"/>
      <w:r w:rsidRPr="000D1C74">
        <w:rPr>
          <w:rFonts w:ascii="Times New Roman" w:hAnsi="Times New Roman" w:cs="Times New Roman"/>
        </w:rPr>
        <w:t>Pandith</w:t>
      </w:r>
      <w:proofErr w:type="spellEnd"/>
      <w:r>
        <w:rPr>
          <w:rFonts w:ascii="Times New Roman" w:hAnsi="Times New Roman" w:cs="Times New Roman"/>
        </w:rPr>
        <w:t>,</w:t>
      </w:r>
      <w:r w:rsidR="00BB156D">
        <w:rPr>
          <w:rFonts w:ascii="Times New Roman" w:hAnsi="Times New Roman" w:cs="Times New Roman"/>
        </w:rPr>
        <w:t xml:space="preserve"> F., </w:t>
      </w:r>
      <w:r w:rsidRPr="000D1C74">
        <w:rPr>
          <w:rFonts w:ascii="Times New Roman" w:hAnsi="Times New Roman" w:cs="Times New Roman"/>
        </w:rPr>
        <w:t>Ware</w:t>
      </w:r>
      <w:r w:rsidR="00BB156D">
        <w:rPr>
          <w:rFonts w:ascii="Times New Roman" w:hAnsi="Times New Roman" w:cs="Times New Roman"/>
        </w:rPr>
        <w:t>, J</w:t>
      </w:r>
      <w:r w:rsidR="00376832">
        <w:rPr>
          <w:rFonts w:ascii="Times New Roman" w:hAnsi="Times New Roman" w:cs="Times New Roman"/>
        </w:rPr>
        <w:t>.,</w:t>
      </w:r>
      <w:r w:rsidRPr="000D1C74">
        <w:rPr>
          <w:rFonts w:ascii="Times New Roman" w:hAnsi="Times New Roman" w:cs="Times New Roman"/>
        </w:rPr>
        <w:t xml:space="preserve"> and</w:t>
      </w:r>
      <w:r w:rsidR="009974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Bloom</w:t>
      </w:r>
      <w:r w:rsidR="0099744C">
        <w:rPr>
          <w:rFonts w:ascii="Times New Roman" w:hAnsi="Times New Roman" w:cs="Times New Roman"/>
          <w:b/>
        </w:rPr>
        <w:t>, M.</w:t>
      </w:r>
      <w:r>
        <w:rPr>
          <w:rFonts w:ascii="Times New Roman" w:hAnsi="Times New Roman" w:cs="Times New Roman"/>
          <w:b/>
        </w:rPr>
        <w:t>,</w:t>
      </w:r>
      <w:r w:rsidR="0099744C">
        <w:rPr>
          <w:rFonts w:ascii="Times New Roman" w:hAnsi="Times New Roman" w:cs="Times New Roman"/>
          <w:b/>
        </w:rPr>
        <w:t xml:space="preserve"> </w:t>
      </w:r>
      <w:r w:rsidR="0099744C" w:rsidRPr="0099744C">
        <w:rPr>
          <w:rFonts w:ascii="Times New Roman" w:hAnsi="Times New Roman" w:cs="Times New Roman"/>
        </w:rPr>
        <w:t>(2020)</w:t>
      </w:r>
      <w:r>
        <w:rPr>
          <w:rFonts w:ascii="Times New Roman" w:hAnsi="Times New Roman" w:cs="Times New Roman"/>
          <w:b/>
        </w:rPr>
        <w:t xml:space="preserve"> </w:t>
      </w:r>
      <w:r w:rsidR="0099744C" w:rsidRPr="0099744C">
        <w:rPr>
          <w:rFonts w:ascii="Times New Roman" w:hAnsi="Times New Roman" w:cs="Times New Roman"/>
        </w:rPr>
        <w:t xml:space="preserve">Female Extremists and ISIS are on the Rise. We need a new strategy to combat them. </w:t>
      </w:r>
      <w:r w:rsidR="00861DA3" w:rsidRPr="00454207">
        <w:rPr>
          <w:rFonts w:ascii="Times New Roman" w:hAnsi="Times New Roman" w:cs="Times New Roman"/>
          <w:b/>
        </w:rPr>
        <w:t>NBC News</w:t>
      </w:r>
      <w:r w:rsidR="00861DA3">
        <w:rPr>
          <w:rFonts w:ascii="Times New Roman" w:hAnsi="Times New Roman" w:cs="Times New Roman"/>
          <w:b/>
        </w:rPr>
        <w:t xml:space="preserve"> </w:t>
      </w:r>
      <w:r w:rsidR="00861DA3" w:rsidRPr="00861DA3">
        <w:rPr>
          <w:rFonts w:ascii="Times New Roman" w:hAnsi="Times New Roman" w:cs="Times New Roman"/>
        </w:rPr>
        <w:t xml:space="preserve">https://www.nbcnews.com/think/opinion/female-extremists-qanon-isis-are-rise-we-need-new-strategy-ncna1250619 </w:t>
      </w:r>
    </w:p>
    <w:p w14:paraId="7EC18590" w14:textId="77777777" w:rsidR="000D1C74" w:rsidRDefault="000D1C74" w:rsidP="008C2232">
      <w:pPr>
        <w:pStyle w:val="NoSpacing"/>
        <w:rPr>
          <w:rFonts w:ascii="Times New Roman" w:hAnsi="Times New Roman" w:cs="Times New Roman"/>
          <w:b/>
        </w:rPr>
      </w:pPr>
    </w:p>
    <w:p w14:paraId="58D96910" w14:textId="2357EA3A" w:rsidR="005F505D" w:rsidRPr="005F505D" w:rsidRDefault="005F505D" w:rsidP="008C22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Bloom, M. </w:t>
      </w:r>
      <w:r w:rsidRPr="005F505D">
        <w:rPr>
          <w:rFonts w:ascii="Times New Roman" w:hAnsi="Times New Roman" w:cs="Times New Roman"/>
        </w:rPr>
        <w:t>(2020).</w:t>
      </w:r>
      <w:r>
        <w:rPr>
          <w:rFonts w:ascii="Times New Roman" w:hAnsi="Times New Roman" w:cs="Times New Roman"/>
          <w:b/>
        </w:rPr>
        <w:t xml:space="preserve"> </w:t>
      </w:r>
      <w:r w:rsidRPr="005F505D">
        <w:rPr>
          <w:rFonts w:ascii="Times New Roman" w:hAnsi="Times New Roman" w:cs="Times New Roman"/>
        </w:rPr>
        <w:t>Vehicle Ramming: The E</w:t>
      </w:r>
      <w:r w:rsidR="00A75DFC">
        <w:rPr>
          <w:rFonts w:ascii="Times New Roman" w:hAnsi="Times New Roman" w:cs="Times New Roman"/>
        </w:rPr>
        <w:t>volution of a Terrorist Tactic.</w:t>
      </w:r>
      <w:r>
        <w:rPr>
          <w:rFonts w:ascii="Times New Roman" w:hAnsi="Times New Roman" w:cs="Times New Roman"/>
        </w:rPr>
        <w:t xml:space="preserve"> </w:t>
      </w:r>
      <w:r w:rsidRPr="005F505D">
        <w:rPr>
          <w:rFonts w:ascii="Times New Roman" w:hAnsi="Times New Roman" w:cs="Times New Roman"/>
          <w:i/>
        </w:rPr>
        <w:t>Just Security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July 16, 2020</w:t>
      </w:r>
      <w:proofErr w:type="gramStart"/>
      <w:r>
        <w:rPr>
          <w:rFonts w:ascii="Times New Roman" w:hAnsi="Times New Roman" w:cs="Times New Roman"/>
        </w:rPr>
        <w:t>,</w:t>
      </w:r>
      <w:r w:rsidRPr="005F505D">
        <w:rPr>
          <w:rFonts w:ascii="Times New Roman" w:hAnsi="Times New Roman" w:cs="Times New Roman"/>
        </w:rPr>
        <w:t xml:space="preserve">  https</w:t>
      </w:r>
      <w:proofErr w:type="gramEnd"/>
      <w:r w:rsidRPr="005F505D">
        <w:rPr>
          <w:rFonts w:ascii="Times New Roman" w:hAnsi="Times New Roman" w:cs="Times New Roman"/>
        </w:rPr>
        <w:t>://www.justsecurity.org/71431/vehicle-ramming-the-evolution-of-a-terrorist-tactic-inside-the-us/</w:t>
      </w:r>
    </w:p>
    <w:p w14:paraId="7AEE7645" w14:textId="77777777" w:rsidR="005F505D" w:rsidRDefault="005F505D" w:rsidP="008C2232">
      <w:pPr>
        <w:pStyle w:val="NoSpacing"/>
        <w:rPr>
          <w:rFonts w:ascii="Times New Roman" w:hAnsi="Times New Roman" w:cs="Times New Roman"/>
          <w:b/>
        </w:rPr>
      </w:pPr>
    </w:p>
    <w:p w14:paraId="377CC094" w14:textId="3B0489C1" w:rsidR="00CC3843" w:rsidRDefault="00CC3843" w:rsidP="008C22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Bloom, M. </w:t>
      </w:r>
      <w:r w:rsidRPr="005F505D">
        <w:rPr>
          <w:rFonts w:ascii="Times New Roman" w:hAnsi="Times New Roman" w:cs="Times New Roman"/>
        </w:rPr>
        <w:t>(2020)</w:t>
      </w:r>
      <w:r w:rsidR="005F505D">
        <w:rPr>
          <w:rFonts w:ascii="Times New Roman" w:hAnsi="Times New Roman" w:cs="Times New Roman"/>
        </w:rPr>
        <w:t>.</w:t>
      </w:r>
      <w:r w:rsidRPr="005F505D">
        <w:rPr>
          <w:rFonts w:ascii="Times New Roman" w:hAnsi="Times New Roman" w:cs="Times New Roman"/>
        </w:rPr>
        <w:t xml:space="preserve"> </w:t>
      </w:r>
      <w:r w:rsidRPr="00CC3843">
        <w:rPr>
          <w:rFonts w:ascii="Times New Roman" w:hAnsi="Times New Roman" w:cs="Times New Roman"/>
        </w:rPr>
        <w:t xml:space="preserve">Far Right Infiltrators and Agitators in </w:t>
      </w:r>
      <w:r w:rsidR="000419AF">
        <w:rPr>
          <w:rFonts w:ascii="Times New Roman" w:hAnsi="Times New Roman" w:cs="Times New Roman"/>
        </w:rPr>
        <w:t xml:space="preserve">the </w:t>
      </w:r>
      <w:r w:rsidRPr="00CC3843">
        <w:rPr>
          <w:rFonts w:ascii="Times New Roman" w:hAnsi="Times New Roman" w:cs="Times New Roman"/>
        </w:rPr>
        <w:t>George Floyd Protests.</w:t>
      </w:r>
      <w:r>
        <w:rPr>
          <w:rFonts w:ascii="Times New Roman" w:hAnsi="Times New Roman" w:cs="Times New Roman"/>
        </w:rPr>
        <w:t xml:space="preserve"> </w:t>
      </w:r>
      <w:r w:rsidRPr="00CC3843">
        <w:rPr>
          <w:rFonts w:ascii="Times New Roman" w:hAnsi="Times New Roman" w:cs="Times New Roman"/>
          <w:i/>
        </w:rPr>
        <w:t>Just Security</w:t>
      </w:r>
      <w:r>
        <w:rPr>
          <w:rFonts w:ascii="Times New Roman" w:hAnsi="Times New Roman" w:cs="Times New Roman"/>
        </w:rPr>
        <w:t>,</w:t>
      </w:r>
      <w:r w:rsidRPr="00CC3843">
        <w:rPr>
          <w:rFonts w:ascii="Times New Roman" w:hAnsi="Times New Roman" w:cs="Times New Roman"/>
        </w:rPr>
        <w:t xml:space="preserve"> May 30, 2020.</w:t>
      </w:r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="002B470D" w:rsidRPr="00266A1F">
          <w:rPr>
            <w:rStyle w:val="Hyperlink"/>
            <w:rFonts w:ascii="Times New Roman" w:hAnsi="Times New Roman" w:cs="Times New Roman"/>
          </w:rPr>
          <w:t>https://www.justsecurity.org/70497/far-right-infiltrators-and-agitators-in-george-floyd-protests-indicators-of-white-supremacists/</w:t>
        </w:r>
      </w:hyperlink>
      <w:r w:rsidR="002B470D">
        <w:rPr>
          <w:rFonts w:ascii="Times New Roman" w:hAnsi="Times New Roman" w:cs="Times New Roman"/>
        </w:rPr>
        <w:t xml:space="preserve"> Entered officially into the US Congressional Record, June 10, 2020.</w:t>
      </w:r>
    </w:p>
    <w:p w14:paraId="1221F36F" w14:textId="77777777" w:rsidR="00CC3843" w:rsidRDefault="00CC3843" w:rsidP="008C2232">
      <w:pPr>
        <w:pStyle w:val="NoSpacing"/>
        <w:rPr>
          <w:rFonts w:ascii="Times New Roman" w:hAnsi="Times New Roman" w:cs="Times New Roman"/>
          <w:b/>
        </w:rPr>
      </w:pPr>
    </w:p>
    <w:p w14:paraId="3EF4800D" w14:textId="47F4B71F" w:rsidR="00394C29" w:rsidRDefault="00394C29" w:rsidP="008C22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Bloom, M. </w:t>
      </w:r>
      <w:r w:rsidRPr="00394C29">
        <w:rPr>
          <w:rFonts w:ascii="Times New Roman" w:hAnsi="Times New Roman" w:cs="Times New Roman"/>
        </w:rPr>
        <w:t>(2020)</w:t>
      </w:r>
      <w:r>
        <w:rPr>
          <w:rFonts w:ascii="Times New Roman" w:hAnsi="Times New Roman" w:cs="Times New Roman"/>
        </w:rPr>
        <w:t xml:space="preserve"> How Terrorists will Capitalize on the Coronavirus Crisis, </w:t>
      </w:r>
      <w:r w:rsidRPr="00394C29">
        <w:rPr>
          <w:rFonts w:ascii="Times New Roman" w:hAnsi="Times New Roman" w:cs="Times New Roman"/>
          <w:i/>
        </w:rPr>
        <w:t>Just Security</w:t>
      </w:r>
      <w:r>
        <w:rPr>
          <w:rFonts w:ascii="Times New Roman" w:hAnsi="Times New Roman" w:cs="Times New Roman"/>
        </w:rPr>
        <w:t xml:space="preserve">, April 3, 2020 </w:t>
      </w:r>
      <w:r w:rsidRPr="00394C29">
        <w:rPr>
          <w:rFonts w:ascii="Times New Roman" w:hAnsi="Times New Roman" w:cs="Times New Roman"/>
        </w:rPr>
        <w:t>https://www.justsecurity.org/69508/how-terrorist-groups-will-try-to-capitalize-on-the-coronavirus-crisis/</w:t>
      </w:r>
    </w:p>
    <w:p w14:paraId="16648F11" w14:textId="77777777" w:rsidR="00394C29" w:rsidRDefault="00394C29" w:rsidP="008C2232">
      <w:pPr>
        <w:pStyle w:val="NoSpacing"/>
        <w:rPr>
          <w:rFonts w:ascii="Times New Roman" w:hAnsi="Times New Roman" w:cs="Times New Roman"/>
          <w:b/>
        </w:rPr>
      </w:pPr>
    </w:p>
    <w:p w14:paraId="18D5BF09" w14:textId="3842912C" w:rsidR="00BE6ADB" w:rsidRPr="00BE6ADB" w:rsidRDefault="00BE6ADB" w:rsidP="008C22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Bloom, M. </w:t>
      </w:r>
      <w:r w:rsidR="00692270" w:rsidRPr="00692270">
        <w:rPr>
          <w:rFonts w:ascii="Times New Roman" w:hAnsi="Times New Roman" w:cs="Times New Roman"/>
        </w:rPr>
        <w:t>(2020)</w:t>
      </w:r>
      <w:r w:rsidR="006922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Forgotten Children of ISIS, </w:t>
      </w:r>
      <w:proofErr w:type="spellStart"/>
      <w:r w:rsidRPr="00692270">
        <w:rPr>
          <w:rFonts w:ascii="Times New Roman" w:hAnsi="Times New Roman" w:cs="Times New Roman"/>
          <w:i/>
        </w:rPr>
        <w:t>Zocalo</w:t>
      </w:r>
      <w:proofErr w:type="spellEnd"/>
      <w:r w:rsidRPr="00692270">
        <w:rPr>
          <w:rFonts w:ascii="Times New Roman" w:hAnsi="Times New Roman" w:cs="Times New Roman"/>
          <w:i/>
        </w:rPr>
        <w:t xml:space="preserve"> Public Square</w:t>
      </w:r>
      <w:r>
        <w:rPr>
          <w:rFonts w:ascii="Times New Roman" w:hAnsi="Times New Roman" w:cs="Times New Roman"/>
        </w:rPr>
        <w:t xml:space="preserve">, </w:t>
      </w:r>
      <w:r w:rsidR="00692270">
        <w:rPr>
          <w:rFonts w:ascii="Times New Roman" w:hAnsi="Times New Roman" w:cs="Times New Roman"/>
        </w:rPr>
        <w:t xml:space="preserve">April 2, 2020. </w:t>
      </w:r>
      <w:r w:rsidRPr="00BE6ADB">
        <w:rPr>
          <w:rFonts w:ascii="Times New Roman" w:hAnsi="Times New Roman" w:cs="Times New Roman"/>
        </w:rPr>
        <w:t>https://www.zocalopublicsquare.org/2020/04/02/children-isis-fighters-limbo/ideas/essay/</w:t>
      </w:r>
    </w:p>
    <w:p w14:paraId="57EC9580" w14:textId="77777777" w:rsidR="00BE6ADB" w:rsidRDefault="00BE6ADB" w:rsidP="008C2232">
      <w:pPr>
        <w:pStyle w:val="NoSpacing"/>
        <w:rPr>
          <w:rFonts w:ascii="Times New Roman" w:hAnsi="Times New Roman" w:cs="Times New Roman"/>
          <w:b/>
        </w:rPr>
      </w:pPr>
    </w:p>
    <w:p w14:paraId="0BA8F742" w14:textId="5B0E8AB8" w:rsidR="002672C7" w:rsidRPr="002672C7" w:rsidRDefault="002672C7" w:rsidP="008C2232">
      <w:pPr>
        <w:pStyle w:val="NoSpacing"/>
        <w:rPr>
          <w:rFonts w:ascii="Times New Roman" w:hAnsi="Times New Roman" w:cs="Times New Roman"/>
        </w:rPr>
      </w:pPr>
      <w:r w:rsidRPr="002672C7">
        <w:rPr>
          <w:rFonts w:ascii="Times New Roman" w:hAnsi="Times New Roman" w:cs="Times New Roman"/>
          <w:b/>
        </w:rPr>
        <w:t xml:space="preserve">Bloom, M. </w:t>
      </w:r>
      <w:r w:rsidRPr="002672C7">
        <w:rPr>
          <w:rFonts w:ascii="Times New Roman" w:hAnsi="Times New Roman" w:cs="Times New Roman"/>
        </w:rPr>
        <w:t xml:space="preserve">(2019) </w:t>
      </w:r>
      <w:r w:rsidR="001E3623">
        <w:rPr>
          <w:rFonts w:ascii="Times New Roman" w:hAnsi="Times New Roman" w:cs="Times New Roman"/>
        </w:rPr>
        <w:t>“</w:t>
      </w:r>
      <w:r w:rsidRPr="002672C7">
        <w:rPr>
          <w:rFonts w:ascii="Times New Roman" w:hAnsi="Times New Roman" w:cs="Times New Roman"/>
        </w:rPr>
        <w:t xml:space="preserve">No Place to Hide, No Place to Post. Lessons from </w:t>
      </w:r>
      <w:r w:rsidR="00593C95">
        <w:rPr>
          <w:rFonts w:ascii="Times New Roman" w:hAnsi="Times New Roman" w:cs="Times New Roman"/>
        </w:rPr>
        <w:t xml:space="preserve">the </w:t>
      </w:r>
      <w:r w:rsidR="001E3623">
        <w:rPr>
          <w:rFonts w:ascii="Times New Roman" w:hAnsi="Times New Roman" w:cs="Times New Roman"/>
        </w:rPr>
        <w:t>Recent Efforts at De-</w:t>
      </w:r>
      <w:proofErr w:type="spellStart"/>
      <w:r w:rsidRPr="002672C7">
        <w:rPr>
          <w:rFonts w:ascii="Times New Roman" w:hAnsi="Times New Roman" w:cs="Times New Roman"/>
        </w:rPr>
        <w:t>Platforming</w:t>
      </w:r>
      <w:proofErr w:type="spellEnd"/>
      <w:r w:rsidRPr="002672C7">
        <w:rPr>
          <w:rFonts w:ascii="Times New Roman" w:hAnsi="Times New Roman" w:cs="Times New Roman"/>
        </w:rPr>
        <w:t xml:space="preserve"> ISIS.</w:t>
      </w:r>
      <w:r w:rsidR="001E3623">
        <w:rPr>
          <w:rFonts w:ascii="Times New Roman" w:hAnsi="Times New Roman" w:cs="Times New Roman"/>
        </w:rPr>
        <w:t>”</w:t>
      </w:r>
      <w:r w:rsidRPr="002672C7">
        <w:rPr>
          <w:rFonts w:ascii="Times New Roman" w:hAnsi="Times New Roman" w:cs="Times New Roman"/>
        </w:rPr>
        <w:t xml:space="preserve"> </w:t>
      </w:r>
      <w:r w:rsidRPr="001E3623">
        <w:rPr>
          <w:rFonts w:ascii="Times New Roman" w:hAnsi="Times New Roman" w:cs="Times New Roman"/>
          <w:i/>
        </w:rPr>
        <w:t>Just Security</w:t>
      </w:r>
      <w:r w:rsidRPr="002672C7">
        <w:rPr>
          <w:rFonts w:ascii="Times New Roman" w:hAnsi="Times New Roman" w:cs="Times New Roman"/>
        </w:rPr>
        <w:t xml:space="preserve">, December 5, 2019, </w:t>
      </w:r>
      <w:hyperlink r:id="rId10" w:history="1">
        <w:r w:rsidRPr="002672C7">
          <w:rPr>
            <w:rStyle w:val="Hyperlink"/>
            <w:rFonts w:ascii="Times New Roman" w:hAnsi="Times New Roman" w:cs="Times New Roman"/>
            <w:color w:val="auto"/>
            <w:u w:val="none"/>
          </w:rPr>
          <w:t>https://www.justsecurity.org/67605/no-place-to-hide-no-place-to-post-lessons-from-recent-efforts-at-de-platforming-isis/</w:t>
        </w:r>
      </w:hyperlink>
    </w:p>
    <w:p w14:paraId="3741DA1A" w14:textId="77777777" w:rsidR="002672C7" w:rsidRPr="002672C7" w:rsidRDefault="002672C7" w:rsidP="008C2232">
      <w:pPr>
        <w:pStyle w:val="NoSpacing"/>
        <w:rPr>
          <w:rFonts w:ascii="Times New Roman" w:hAnsi="Times New Roman" w:cs="Times New Roman"/>
          <w:b/>
        </w:rPr>
      </w:pPr>
    </w:p>
    <w:p w14:paraId="1E88F51E" w14:textId="6C224AA8" w:rsidR="008C2232" w:rsidRPr="00EC1E3F" w:rsidRDefault="008C2232" w:rsidP="008C2232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8C2232">
        <w:rPr>
          <w:rFonts w:ascii="Times New Roman" w:hAnsi="Times New Roman" w:cs="Times New Roman"/>
          <w:b/>
        </w:rPr>
        <w:t>Bloom, M.</w:t>
      </w:r>
      <w:r w:rsidRPr="008C2232">
        <w:rPr>
          <w:rFonts w:ascii="Times New Roman" w:hAnsi="Times New Roman" w:cs="Times New Roman"/>
        </w:rPr>
        <w:t xml:space="preserve"> (2019) </w:t>
      </w:r>
      <w:r w:rsidRPr="00E62F75">
        <w:rPr>
          <w:rFonts w:ascii="Times New Roman" w:hAnsi="Times New Roman" w:cs="Times New Roman"/>
          <w:shd w:val="clear" w:color="auto" w:fill="FFFFFF"/>
        </w:rPr>
        <w:t>Does Telegram Foster Online Addiction to Terrorist Propaganda? Preliminary Findings.</w:t>
      </w:r>
      <w:r w:rsidR="00E54926">
        <w:rPr>
          <w:rFonts w:ascii="Times New Roman" w:hAnsi="Times New Roman" w:cs="Times New Roman"/>
          <w:i/>
          <w:shd w:val="clear" w:color="auto" w:fill="FFFFFF"/>
        </w:rPr>
        <w:t xml:space="preserve"> Owl in the Olive Tree</w:t>
      </w:r>
      <w:r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EA4D9F">
        <w:rPr>
          <w:rFonts w:ascii="Times New Roman" w:hAnsi="Times New Roman" w:cs="Times New Roman"/>
          <w:shd w:val="clear" w:color="auto" w:fill="FFFFFF"/>
        </w:rPr>
        <w:t xml:space="preserve">The </w:t>
      </w:r>
      <w:proofErr w:type="spellStart"/>
      <w:proofErr w:type="gramStart"/>
      <w:r w:rsidR="005D6501">
        <w:rPr>
          <w:rFonts w:ascii="Times New Roman" w:hAnsi="Times New Roman" w:cs="Times New Roman"/>
          <w:shd w:val="clear" w:color="auto" w:fill="FFFFFF"/>
        </w:rPr>
        <w:t>DoD</w:t>
      </w:r>
      <w:proofErr w:type="spellEnd"/>
      <w:proofErr w:type="gramEnd"/>
      <w:r w:rsidR="005D6501">
        <w:rPr>
          <w:rFonts w:ascii="Times New Roman" w:hAnsi="Times New Roman" w:cs="Times New Roman"/>
          <w:shd w:val="clear" w:color="auto" w:fill="FFFFFF"/>
        </w:rPr>
        <w:t xml:space="preserve"> </w:t>
      </w:r>
      <w:r w:rsidRPr="008C2232">
        <w:rPr>
          <w:rFonts w:ascii="Times New Roman" w:hAnsi="Times New Roman" w:cs="Times New Roman"/>
          <w:shd w:val="clear" w:color="auto" w:fill="FFFFFF"/>
        </w:rPr>
        <w:t xml:space="preserve">Minerva </w:t>
      </w:r>
      <w:r w:rsidR="00EA4D9F">
        <w:rPr>
          <w:rFonts w:ascii="Times New Roman" w:hAnsi="Times New Roman" w:cs="Times New Roman"/>
          <w:shd w:val="clear" w:color="auto" w:fill="FFFFFF"/>
        </w:rPr>
        <w:t>Research Blog</w:t>
      </w:r>
      <w:r w:rsidR="006D38DB">
        <w:rPr>
          <w:rFonts w:ascii="Times New Roman" w:hAnsi="Times New Roman" w:cs="Times New Roman"/>
          <w:shd w:val="clear" w:color="auto" w:fill="FFFFFF"/>
        </w:rPr>
        <w:t xml:space="preserve"> May 29, 2019 </w:t>
      </w:r>
      <w:r w:rsidR="006D38DB" w:rsidRPr="006D38DB">
        <w:rPr>
          <w:rFonts w:ascii="Times New Roman" w:hAnsi="Times New Roman" w:cs="Times New Roman"/>
          <w:shd w:val="clear" w:color="auto" w:fill="FFFFFF"/>
        </w:rPr>
        <w:t>https://minerva.defense.gov/Owl-In-the-Olive-Tree/Owl_View/Article/1859857/telegram-and-online-addiction-to-terrorist-propaganda/</w:t>
      </w:r>
    </w:p>
    <w:p w14:paraId="2715D39F" w14:textId="0B644F96" w:rsidR="008C2232" w:rsidRDefault="008C2232" w:rsidP="00C72814">
      <w:pPr>
        <w:rPr>
          <w:b/>
          <w:sz w:val="22"/>
          <w:szCs w:val="22"/>
        </w:rPr>
      </w:pPr>
    </w:p>
    <w:p w14:paraId="34D81E57" w14:textId="162102FE" w:rsidR="00C72814" w:rsidRPr="00C72814" w:rsidRDefault="00C72814" w:rsidP="00C72814">
      <w:pPr>
        <w:rPr>
          <w:sz w:val="22"/>
          <w:szCs w:val="22"/>
        </w:rPr>
      </w:pPr>
      <w:r w:rsidRPr="00C72814">
        <w:rPr>
          <w:b/>
          <w:sz w:val="22"/>
          <w:szCs w:val="22"/>
        </w:rPr>
        <w:t>Bloom, M.</w:t>
      </w:r>
      <w:r w:rsidRPr="00C72814">
        <w:rPr>
          <w:sz w:val="22"/>
          <w:szCs w:val="22"/>
        </w:rPr>
        <w:t xml:space="preserve"> (2018). Rise of the 'revolutionary womb': The truth about female </w:t>
      </w:r>
      <w:proofErr w:type="spellStart"/>
      <w:r w:rsidRPr="00C72814">
        <w:rPr>
          <w:sz w:val="22"/>
          <w:szCs w:val="22"/>
        </w:rPr>
        <w:t>Jihadis</w:t>
      </w:r>
      <w:proofErr w:type="spellEnd"/>
      <w:r w:rsidRPr="00C72814">
        <w:rPr>
          <w:sz w:val="22"/>
          <w:szCs w:val="22"/>
        </w:rPr>
        <w:t xml:space="preserve"> in Britain. </w:t>
      </w:r>
      <w:r w:rsidRPr="00C72814">
        <w:rPr>
          <w:i/>
          <w:sz w:val="22"/>
          <w:szCs w:val="22"/>
        </w:rPr>
        <w:t>Telegraph</w:t>
      </w:r>
      <w:r w:rsidR="001812E0">
        <w:rPr>
          <w:sz w:val="22"/>
          <w:szCs w:val="22"/>
        </w:rPr>
        <w:t xml:space="preserve"> (UK),</w:t>
      </w:r>
      <w:r w:rsidRPr="00C728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June 5, 2018, </w:t>
      </w:r>
      <w:r w:rsidRPr="00C72814">
        <w:rPr>
          <w:sz w:val="22"/>
          <w:szCs w:val="22"/>
        </w:rPr>
        <w:t>https://www.telegraph.co.uk/women/life/rise-revolutionary-womb-truth-female-jihadis-britain/</w:t>
      </w:r>
      <w:r w:rsidR="001812E0">
        <w:rPr>
          <w:sz w:val="22"/>
          <w:szCs w:val="22"/>
        </w:rPr>
        <w:t>.</w:t>
      </w:r>
    </w:p>
    <w:p w14:paraId="6210CF4A" w14:textId="77777777" w:rsidR="00C72814" w:rsidRDefault="00C72814" w:rsidP="001F44E4">
      <w:pPr>
        <w:autoSpaceDE w:val="0"/>
        <w:autoSpaceDN w:val="0"/>
        <w:adjustRightInd w:val="0"/>
        <w:ind w:right="-720"/>
        <w:rPr>
          <w:b/>
          <w:snapToGrid/>
          <w:sz w:val="22"/>
          <w:szCs w:val="22"/>
        </w:rPr>
      </w:pPr>
    </w:p>
    <w:p w14:paraId="0D871E71" w14:textId="1CAABF34" w:rsidR="0061450C" w:rsidRPr="002E795A" w:rsidRDefault="0061450C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2E795A">
        <w:rPr>
          <w:b/>
          <w:snapToGrid/>
          <w:sz w:val="22"/>
          <w:szCs w:val="22"/>
        </w:rPr>
        <w:t>Bloom, M.</w:t>
      </w:r>
      <w:r w:rsidRPr="002E795A">
        <w:rPr>
          <w:snapToGrid/>
          <w:sz w:val="22"/>
          <w:szCs w:val="22"/>
        </w:rPr>
        <w:t xml:space="preserve"> (2017). </w:t>
      </w:r>
      <w:r w:rsidRPr="00674F06">
        <w:rPr>
          <w:iCs/>
          <w:snapToGrid/>
          <w:sz w:val="22"/>
          <w:szCs w:val="22"/>
        </w:rPr>
        <w:t xml:space="preserve">Why Is Alt-right Favorite and Academic Fraud </w:t>
      </w:r>
      <w:proofErr w:type="spellStart"/>
      <w:r w:rsidRPr="00674F06">
        <w:rPr>
          <w:iCs/>
          <w:snapToGrid/>
          <w:sz w:val="22"/>
          <w:szCs w:val="22"/>
        </w:rPr>
        <w:t>Seb</w:t>
      </w:r>
      <w:proofErr w:type="spellEnd"/>
      <w:r w:rsidRPr="00674F06">
        <w:rPr>
          <w:iCs/>
          <w:snapToGrid/>
          <w:sz w:val="22"/>
          <w:szCs w:val="22"/>
        </w:rPr>
        <w:t xml:space="preserve"> </w:t>
      </w:r>
      <w:proofErr w:type="spellStart"/>
      <w:r w:rsidRPr="00674F06">
        <w:rPr>
          <w:iCs/>
          <w:snapToGrid/>
          <w:sz w:val="22"/>
          <w:szCs w:val="22"/>
        </w:rPr>
        <w:t>Gorka</w:t>
      </w:r>
      <w:proofErr w:type="spellEnd"/>
      <w:r w:rsidRPr="00674F06">
        <w:rPr>
          <w:iCs/>
          <w:snapToGrid/>
          <w:sz w:val="22"/>
          <w:szCs w:val="22"/>
        </w:rPr>
        <w:t xml:space="preserve"> Starring in an Israeli Counter-terror Conference?</w:t>
      </w:r>
      <w:r w:rsidRPr="002E795A">
        <w:rPr>
          <w:snapToGrid/>
          <w:sz w:val="22"/>
          <w:szCs w:val="22"/>
        </w:rPr>
        <w:t xml:space="preserve"> September 11, 2017, Tel Aviv: </w:t>
      </w:r>
      <w:proofErr w:type="spellStart"/>
      <w:r w:rsidRPr="002E795A">
        <w:rPr>
          <w:i/>
          <w:snapToGrid/>
          <w:sz w:val="22"/>
          <w:szCs w:val="22"/>
        </w:rPr>
        <w:t>Ha’aretz</w:t>
      </w:r>
      <w:proofErr w:type="spellEnd"/>
      <w:r w:rsidRPr="002E795A">
        <w:rPr>
          <w:snapToGrid/>
          <w:sz w:val="22"/>
          <w:szCs w:val="22"/>
        </w:rPr>
        <w:t>. https://www.haaretz.com/opinion/1.811450</w:t>
      </w:r>
    </w:p>
    <w:p w14:paraId="49756B37" w14:textId="77777777" w:rsidR="0061450C" w:rsidRDefault="0061450C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3174E014" w14:textId="77777777" w:rsidR="001F44E4" w:rsidRPr="00352C32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proofErr w:type="gramStart"/>
      <w:r w:rsidRPr="00352C32">
        <w:rPr>
          <w:snapToGrid/>
          <w:sz w:val="22"/>
          <w:szCs w:val="22"/>
        </w:rPr>
        <w:t xml:space="preserve">Cottee, S. &amp; </w:t>
      </w:r>
      <w:r w:rsidRPr="00DE432B">
        <w:rPr>
          <w:b/>
          <w:snapToGrid/>
          <w:sz w:val="22"/>
          <w:szCs w:val="22"/>
        </w:rPr>
        <w:t>Bloom, M</w:t>
      </w:r>
      <w:r w:rsidRPr="00352C32">
        <w:rPr>
          <w:snapToGrid/>
          <w:sz w:val="22"/>
          <w:szCs w:val="22"/>
        </w:rPr>
        <w:t>. (2017).</w:t>
      </w:r>
      <w:proofErr w:type="gramEnd"/>
      <w:r w:rsidRPr="00352C32">
        <w:rPr>
          <w:snapToGrid/>
          <w:sz w:val="22"/>
          <w:szCs w:val="22"/>
        </w:rPr>
        <w:t xml:space="preserve"> </w:t>
      </w:r>
      <w:proofErr w:type="gramStart"/>
      <w:r w:rsidRPr="00352C32">
        <w:rPr>
          <w:snapToGrid/>
          <w:sz w:val="22"/>
          <w:szCs w:val="22"/>
        </w:rPr>
        <w:t>Myth of the ISIS Female Suicide Bomber.</w:t>
      </w:r>
      <w:proofErr w:type="gramEnd"/>
      <w:r w:rsidRPr="00352C32">
        <w:rPr>
          <w:snapToGrid/>
          <w:sz w:val="22"/>
          <w:szCs w:val="22"/>
        </w:rPr>
        <w:t xml:space="preserve"> </w:t>
      </w:r>
      <w:r w:rsidRPr="00352C32">
        <w:rPr>
          <w:i/>
          <w:iCs/>
          <w:snapToGrid/>
          <w:sz w:val="22"/>
          <w:szCs w:val="22"/>
        </w:rPr>
        <w:t>The Atlantic</w:t>
      </w:r>
      <w:r w:rsidRPr="00352C32">
        <w:rPr>
          <w:snapToGrid/>
          <w:sz w:val="22"/>
          <w:szCs w:val="22"/>
        </w:rPr>
        <w:t xml:space="preserve">. </w:t>
      </w:r>
      <w:r>
        <w:rPr>
          <w:snapToGrid/>
          <w:sz w:val="22"/>
          <w:szCs w:val="22"/>
        </w:rPr>
        <w:t xml:space="preserve">September 8, </w:t>
      </w:r>
      <w:r w:rsidRPr="00352C32">
        <w:rPr>
          <w:snapToGrid/>
          <w:sz w:val="22"/>
          <w:szCs w:val="22"/>
        </w:rPr>
        <w:t>https://www.theatlantic.com/international/archive/2017/09/isis-female-suicide-bomber/539172/</w:t>
      </w:r>
    </w:p>
    <w:p w14:paraId="6BC53761" w14:textId="77777777" w:rsidR="001F44E4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136960A4" w14:textId="508133E0" w:rsidR="001F44E4" w:rsidRPr="001F44E4" w:rsidRDefault="001F44E4" w:rsidP="001F44E4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1F44E4">
        <w:rPr>
          <w:b/>
          <w:snapToGrid/>
          <w:sz w:val="22"/>
          <w:szCs w:val="22"/>
        </w:rPr>
        <w:t>Bloom, M.</w:t>
      </w:r>
      <w:r w:rsidRPr="001F44E4">
        <w:rPr>
          <w:snapToGrid/>
          <w:sz w:val="22"/>
          <w:szCs w:val="22"/>
        </w:rPr>
        <w:t xml:space="preserve"> (2017). The Islamic State Group has </w:t>
      </w:r>
      <w:proofErr w:type="spellStart"/>
      <w:proofErr w:type="gramStart"/>
      <w:r w:rsidRPr="001F44E4">
        <w:rPr>
          <w:snapToGrid/>
          <w:sz w:val="22"/>
          <w:szCs w:val="22"/>
        </w:rPr>
        <w:t>Weaponized</w:t>
      </w:r>
      <w:proofErr w:type="spellEnd"/>
      <w:proofErr w:type="gramEnd"/>
      <w:r w:rsidRPr="001F44E4">
        <w:rPr>
          <w:snapToGrid/>
          <w:sz w:val="22"/>
          <w:szCs w:val="22"/>
        </w:rPr>
        <w:t xml:space="preserve"> children. </w:t>
      </w:r>
      <w:proofErr w:type="spellStart"/>
      <w:r w:rsidRPr="001F44E4">
        <w:rPr>
          <w:i/>
          <w:iCs/>
          <w:snapToGrid/>
          <w:sz w:val="22"/>
          <w:szCs w:val="22"/>
        </w:rPr>
        <w:t>Macleans</w:t>
      </w:r>
      <w:proofErr w:type="spellEnd"/>
      <w:r w:rsidRPr="001F44E4">
        <w:rPr>
          <w:snapToGrid/>
          <w:sz w:val="22"/>
          <w:szCs w:val="22"/>
        </w:rPr>
        <w:t xml:space="preserve">. </w:t>
      </w:r>
      <w:r>
        <w:rPr>
          <w:snapToGrid/>
          <w:sz w:val="22"/>
          <w:szCs w:val="22"/>
        </w:rPr>
        <w:t xml:space="preserve">My 24, 2017 </w:t>
      </w:r>
      <w:r w:rsidRPr="001F44E4">
        <w:rPr>
          <w:snapToGrid/>
          <w:sz w:val="22"/>
          <w:szCs w:val="22"/>
        </w:rPr>
        <w:t>http://www.macleans.ca/news/world/islamic-state-has-weaponized-children/</w:t>
      </w:r>
    </w:p>
    <w:p w14:paraId="2FF886AA" w14:textId="77777777" w:rsidR="008E1F7D" w:rsidRPr="00352C32" w:rsidRDefault="008E1F7D" w:rsidP="006F550A">
      <w:pPr>
        <w:autoSpaceDE w:val="0"/>
        <w:autoSpaceDN w:val="0"/>
        <w:adjustRightInd w:val="0"/>
        <w:ind w:right="-720"/>
        <w:rPr>
          <w:b/>
          <w:snapToGrid/>
          <w:sz w:val="22"/>
          <w:szCs w:val="22"/>
        </w:rPr>
      </w:pPr>
    </w:p>
    <w:p w14:paraId="5862A0F0" w14:textId="2AB60E73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="00A25F04">
        <w:rPr>
          <w:rFonts w:ascii="Times" w:hAnsi="Times" w:cs="Arial"/>
          <w:snapToGrid/>
          <w:sz w:val="22"/>
          <w:szCs w:val="22"/>
        </w:rPr>
        <w:t>.</w:t>
      </w:r>
      <w:r w:rsidR="002270FB">
        <w:rPr>
          <w:rFonts w:ascii="Times" w:hAnsi="Times" w:cs="Arial"/>
          <w:snapToGrid/>
          <w:sz w:val="22"/>
          <w:szCs w:val="22"/>
        </w:rPr>
        <w:t xml:space="preserve"> </w:t>
      </w:r>
      <w:r w:rsidR="00A25F04">
        <w:rPr>
          <w:rFonts w:ascii="Times" w:hAnsi="Times" w:cs="Arial"/>
          <w:snapToGrid/>
          <w:sz w:val="22"/>
          <w:szCs w:val="22"/>
        </w:rPr>
        <w:t>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“How Islamic State Recruits and Coerces Children.” </w:t>
      </w:r>
      <w:r w:rsidRPr="003F3AA3">
        <w:rPr>
          <w:rFonts w:ascii="Times" w:hAnsi="Times" w:cs="Arial"/>
          <w:i/>
          <w:snapToGrid/>
          <w:sz w:val="22"/>
          <w:szCs w:val="22"/>
        </w:rPr>
        <w:t>Washington Post.</w:t>
      </w:r>
      <w:r w:rsidRPr="003F3AA3">
        <w:rPr>
          <w:rFonts w:ascii="Times" w:hAnsi="Times" w:cs="Arial"/>
          <w:snapToGrid/>
          <w:sz w:val="22"/>
          <w:szCs w:val="22"/>
        </w:rPr>
        <w:t xml:space="preserve"> https://www.washingtonpost.com/posteverything/wp/2016/08/25/how-the-islamic-state-recruits-and-coerces-children/</w:t>
      </w:r>
      <w:proofErr w:type="gramStart"/>
      <w:r w:rsidRPr="003F3AA3">
        <w:rPr>
          <w:rFonts w:ascii="Times" w:hAnsi="Times" w:cs="Arial"/>
          <w:snapToGrid/>
          <w:sz w:val="22"/>
          <w:szCs w:val="22"/>
        </w:rPr>
        <w:t>?utm</w:t>
      </w:r>
      <w:proofErr w:type="gramEnd"/>
      <w:r w:rsidRPr="003F3AA3">
        <w:rPr>
          <w:rFonts w:ascii="Times" w:hAnsi="Times" w:cs="Arial"/>
          <w:snapToGrid/>
          <w:sz w:val="22"/>
          <w:szCs w:val="22"/>
        </w:rPr>
        <w:t>_term=.e40859c32a75</w:t>
      </w:r>
    </w:p>
    <w:p w14:paraId="5AC50794" w14:textId="77777777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53C0A449" w14:textId="25550E19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Pr="003F3AA3">
        <w:rPr>
          <w:rFonts w:ascii="Times" w:hAnsi="Times" w:cs="Arial"/>
          <w:snapToGrid/>
          <w:sz w:val="22"/>
          <w:szCs w:val="22"/>
        </w:rPr>
        <w:t>.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3F3AA3">
        <w:rPr>
          <w:rFonts w:ascii="Times" w:hAnsi="Times" w:cs="Arial"/>
          <w:snapToGrid/>
          <w:sz w:val="22"/>
          <w:szCs w:val="22"/>
        </w:rPr>
        <w:t>Allied Tactical Publication (ATP) 3.4.4.1 COIN Tactics.</w:t>
      </w:r>
      <w:proofErr w:type="gramEnd"/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proofErr w:type="gramStart"/>
      <w:r w:rsidRPr="003F3AA3">
        <w:rPr>
          <w:rFonts w:ascii="Times" w:hAnsi="Times" w:cs="Arial"/>
          <w:i/>
          <w:iCs/>
          <w:snapToGrid/>
          <w:sz w:val="22"/>
          <w:szCs w:val="22"/>
        </w:rPr>
        <w:t>NATO's COIN TACTICS.</w:t>
      </w:r>
      <w:proofErr w:type="gramEnd"/>
    </w:p>
    <w:p w14:paraId="206B7776" w14:textId="77777777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55D2B5C5" w14:textId="4B0A9106" w:rsidR="006F550A" w:rsidRPr="003F3AA3" w:rsidRDefault="006F550A" w:rsidP="006F550A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 w:rsidR="00A25F04">
        <w:rPr>
          <w:rFonts w:ascii="Times" w:hAnsi="Times" w:cs="Arial"/>
          <w:snapToGrid/>
          <w:sz w:val="22"/>
          <w:szCs w:val="22"/>
        </w:rPr>
        <w:t>. 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F3AA3">
        <w:rPr>
          <w:rFonts w:ascii="Times" w:hAnsi="Times" w:cs="Arial"/>
          <w:snapToGrid/>
          <w:sz w:val="22"/>
          <w:szCs w:val="22"/>
        </w:rPr>
        <w:t xml:space="preserve"> </w:t>
      </w:r>
      <w:r w:rsidRPr="003F3AA3">
        <w:rPr>
          <w:rFonts w:ascii="Times" w:hAnsi="Times" w:cs="Arial"/>
          <w:i/>
          <w:iCs/>
          <w:snapToGrid/>
          <w:sz w:val="22"/>
          <w:szCs w:val="22"/>
        </w:rPr>
        <w:t>ISIS defectors: Why they sometimes walk free.</w:t>
      </w:r>
      <w:r w:rsidRPr="003F3AA3">
        <w:rPr>
          <w:rFonts w:ascii="Times" w:hAnsi="Times" w:cs="Arial"/>
          <w:snapToGrid/>
          <w:sz w:val="22"/>
          <w:szCs w:val="22"/>
        </w:rPr>
        <w:t xml:space="preserve"> CNN. http://www.cnn.com/2016/02/26/opinions/isis-swedish-teen-social-marlin-stivani-nivarlain/</w:t>
      </w:r>
    </w:p>
    <w:p w14:paraId="40676905" w14:textId="77777777" w:rsidR="00D52FC8" w:rsidRDefault="00D52FC8" w:rsidP="00332B78">
      <w:pPr>
        <w:autoSpaceDE w:val="0"/>
        <w:autoSpaceDN w:val="0"/>
        <w:adjustRightInd w:val="0"/>
        <w:ind w:right="-720"/>
        <w:rPr>
          <w:rFonts w:ascii="Times" w:hAnsi="Times" w:cs="Arial"/>
          <w:b/>
          <w:snapToGrid/>
          <w:sz w:val="22"/>
          <w:szCs w:val="22"/>
        </w:rPr>
      </w:pPr>
    </w:p>
    <w:p w14:paraId="451049F9" w14:textId="6F6A7901" w:rsidR="00332B78" w:rsidRDefault="00B22721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proofErr w:type="gramStart"/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>
        <w:rPr>
          <w:rFonts w:ascii="Times" w:hAnsi="Times" w:cs="Arial"/>
          <w:snapToGrid/>
          <w:sz w:val="22"/>
          <w:szCs w:val="22"/>
        </w:rPr>
        <w:t>.</w:t>
      </w:r>
      <w:proofErr w:type="gramEnd"/>
      <w:r>
        <w:rPr>
          <w:rFonts w:ascii="Times" w:hAnsi="Times" w:cs="Arial"/>
          <w:snapToGrid/>
          <w:sz w:val="22"/>
          <w:szCs w:val="22"/>
        </w:rPr>
        <w:t xml:space="preserve"> </w:t>
      </w:r>
      <w:r w:rsid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 w:rsidRPr="00332B78">
        <w:rPr>
          <w:rFonts w:ascii="Times" w:hAnsi="Times" w:cs="Arial"/>
          <w:snapToGrid/>
          <w:sz w:val="22"/>
          <w:szCs w:val="22"/>
        </w:rPr>
        <w:t>(20</w:t>
      </w:r>
      <w:r w:rsidR="00A25F04">
        <w:rPr>
          <w:rFonts w:ascii="Times" w:hAnsi="Times" w:cs="Arial"/>
          <w:snapToGrid/>
          <w:sz w:val="22"/>
          <w:szCs w:val="22"/>
        </w:rPr>
        <w:t>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="00332B78"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>
        <w:rPr>
          <w:rFonts w:ascii="Times" w:hAnsi="Times" w:cs="Arial"/>
          <w:snapToGrid/>
          <w:sz w:val="22"/>
          <w:szCs w:val="22"/>
        </w:rPr>
        <w:t>“</w:t>
      </w:r>
      <w:r w:rsidR="00332B78" w:rsidRPr="00332B78">
        <w:rPr>
          <w:rFonts w:ascii="Times" w:hAnsi="Times" w:cs="Arial"/>
          <w:snapToGrid/>
          <w:sz w:val="22"/>
          <w:szCs w:val="22"/>
        </w:rPr>
        <w:t>Was the Nice Attacker Really an ISIS ‘Lone Wolf’?</w:t>
      </w:r>
      <w:r w:rsidR="00332B78">
        <w:rPr>
          <w:rFonts w:ascii="Times" w:hAnsi="Times" w:cs="Arial"/>
          <w:snapToGrid/>
          <w:sz w:val="22"/>
          <w:szCs w:val="22"/>
        </w:rPr>
        <w:t>”</w:t>
      </w:r>
      <w:r w:rsidR="00332B78"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="00332B78" w:rsidRPr="00332B78">
        <w:rPr>
          <w:rFonts w:ascii="Times" w:hAnsi="Times" w:cs="Arial"/>
          <w:i/>
          <w:iCs/>
          <w:snapToGrid/>
          <w:sz w:val="22"/>
          <w:szCs w:val="22"/>
        </w:rPr>
        <w:t>The Wire</w:t>
      </w:r>
      <w:r w:rsidR="00332B78" w:rsidRPr="00332B78">
        <w:rPr>
          <w:rFonts w:ascii="Times" w:hAnsi="Times" w:cs="Arial"/>
          <w:snapToGrid/>
          <w:sz w:val="22"/>
          <w:szCs w:val="22"/>
        </w:rPr>
        <w:t xml:space="preserve">. </w:t>
      </w:r>
      <w:hyperlink r:id="rId11" w:history="1">
        <w:r w:rsidR="006253B5" w:rsidRPr="00847A6D">
          <w:rPr>
            <w:rStyle w:val="Hyperlink"/>
            <w:rFonts w:ascii="Times" w:hAnsi="Times" w:cs="Arial"/>
            <w:snapToGrid/>
            <w:sz w:val="22"/>
            <w:szCs w:val="22"/>
          </w:rPr>
          <w:t>http://thewire.in/author/mia-bloom/</w:t>
        </w:r>
      </w:hyperlink>
    </w:p>
    <w:p w14:paraId="0C0FBFF4" w14:textId="77777777" w:rsidR="006253B5" w:rsidRPr="00332B78" w:rsidRDefault="006253B5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</w:p>
    <w:p w14:paraId="1CF29E24" w14:textId="62B115CB" w:rsidR="00332B78" w:rsidRDefault="00332B78" w:rsidP="00332B78">
      <w:pPr>
        <w:autoSpaceDE w:val="0"/>
        <w:autoSpaceDN w:val="0"/>
        <w:adjustRightInd w:val="0"/>
        <w:ind w:right="-720"/>
        <w:rPr>
          <w:rFonts w:ascii="Times" w:hAnsi="Times" w:cs="Arial"/>
          <w:snapToGrid/>
          <w:sz w:val="22"/>
          <w:szCs w:val="22"/>
        </w:rPr>
      </w:pPr>
      <w:r w:rsidRPr="00B22721">
        <w:rPr>
          <w:rFonts w:ascii="Times" w:hAnsi="Times" w:cs="Arial"/>
          <w:b/>
          <w:snapToGrid/>
          <w:sz w:val="22"/>
          <w:szCs w:val="22"/>
        </w:rPr>
        <w:t>Bloom, M</w:t>
      </w:r>
      <w:r>
        <w:rPr>
          <w:rFonts w:ascii="Times" w:hAnsi="Times" w:cs="Arial"/>
          <w:snapToGrid/>
          <w:sz w:val="22"/>
          <w:szCs w:val="22"/>
        </w:rPr>
        <w:t xml:space="preserve">. </w:t>
      </w:r>
      <w:r w:rsidR="00A25F04">
        <w:rPr>
          <w:rFonts w:ascii="Times" w:hAnsi="Times" w:cs="Arial"/>
          <w:snapToGrid/>
          <w:sz w:val="22"/>
          <w:szCs w:val="22"/>
        </w:rPr>
        <w:t>(2016)</w:t>
      </w:r>
      <w:r w:rsidR="00DD7982">
        <w:rPr>
          <w:rFonts w:ascii="Times" w:hAnsi="Times" w:cs="Arial"/>
          <w:snapToGrid/>
          <w:sz w:val="22"/>
          <w:szCs w:val="22"/>
        </w:rPr>
        <w:t>.</w:t>
      </w:r>
      <w:r w:rsidRPr="00332B78">
        <w:rPr>
          <w:rFonts w:ascii="Times" w:hAnsi="Times" w:cs="Arial"/>
          <w:snapToGrid/>
          <w:sz w:val="22"/>
          <w:szCs w:val="22"/>
        </w:rPr>
        <w:t xml:space="preserve"> </w:t>
      </w:r>
      <w:r>
        <w:rPr>
          <w:rFonts w:ascii="Times" w:hAnsi="Times" w:cs="Arial"/>
          <w:snapToGrid/>
          <w:sz w:val="22"/>
          <w:szCs w:val="22"/>
        </w:rPr>
        <w:t>“</w:t>
      </w:r>
      <w:r w:rsidRPr="00332B78">
        <w:rPr>
          <w:rFonts w:ascii="Times" w:hAnsi="Times" w:cs="Arial"/>
          <w:snapToGrid/>
          <w:sz w:val="22"/>
          <w:szCs w:val="22"/>
        </w:rPr>
        <w:t>Are By</w:t>
      </w:r>
      <w:r>
        <w:rPr>
          <w:rFonts w:ascii="Times" w:hAnsi="Times" w:cs="Arial"/>
          <w:snapToGrid/>
          <w:sz w:val="22"/>
          <w:szCs w:val="22"/>
        </w:rPr>
        <w:t xml:space="preserve">standers to Blame for Terrorism?” </w:t>
      </w:r>
      <w:r w:rsidRPr="00C31378">
        <w:rPr>
          <w:rFonts w:ascii="Times" w:hAnsi="Times" w:cs="Arial"/>
          <w:i/>
          <w:snapToGrid/>
          <w:sz w:val="22"/>
          <w:szCs w:val="22"/>
        </w:rPr>
        <w:t>Daily Beast</w:t>
      </w:r>
      <w:r>
        <w:rPr>
          <w:rFonts w:ascii="Times" w:hAnsi="Times" w:cs="Arial"/>
          <w:snapToGrid/>
          <w:sz w:val="22"/>
          <w:szCs w:val="22"/>
        </w:rPr>
        <w:t>, June 14, 2016.</w:t>
      </w:r>
      <w:r w:rsidRPr="00332B78">
        <w:rPr>
          <w:rFonts w:ascii="Times" w:hAnsi="Times" w:cs="Arial"/>
          <w:snapToGrid/>
          <w:sz w:val="22"/>
          <w:szCs w:val="22"/>
        </w:rPr>
        <w:t xml:space="preserve"> </w:t>
      </w:r>
      <w:r w:rsidRPr="00332B78">
        <w:rPr>
          <w:rFonts w:ascii="Times" w:hAnsi="Times" w:cs="Arial"/>
          <w:i/>
          <w:iCs/>
          <w:snapToGrid/>
          <w:sz w:val="22"/>
          <w:szCs w:val="22"/>
        </w:rPr>
        <w:t>http://www.thedailybeast.com/articles/2016/06/14/terrorism-s-bystander-effect.html</w:t>
      </w:r>
      <w:r w:rsidRPr="00332B78">
        <w:rPr>
          <w:rFonts w:ascii="Times" w:hAnsi="Times" w:cs="Arial"/>
          <w:snapToGrid/>
          <w:sz w:val="22"/>
          <w:szCs w:val="22"/>
        </w:rPr>
        <w:t xml:space="preserve">. </w:t>
      </w:r>
    </w:p>
    <w:p w14:paraId="73391415" w14:textId="77777777" w:rsidR="0033630B" w:rsidRDefault="0033630B" w:rsidP="00AB6C8F">
      <w:pPr>
        <w:pStyle w:val="Institution"/>
        <w:spacing w:before="0" w:line="240" w:lineRule="auto"/>
        <w:ind w:left="0"/>
        <w:rPr>
          <w:rFonts w:ascii="Times" w:hAnsi="Times" w:cs="Arial"/>
          <w:snapToGrid/>
          <w:sz w:val="22"/>
          <w:szCs w:val="22"/>
        </w:rPr>
      </w:pPr>
    </w:p>
    <w:p w14:paraId="5F4267D9" w14:textId="77777777" w:rsidR="00AB6C8F" w:rsidRDefault="00AB6C8F" w:rsidP="00AB6C8F">
      <w:pPr>
        <w:pStyle w:val="Institution"/>
        <w:spacing w:before="0" w:line="240" w:lineRule="auto"/>
        <w:ind w:left="0"/>
        <w:rPr>
          <w:rStyle w:val="Hyperlink"/>
          <w:rFonts w:ascii="Times" w:hAnsi="Times" w:cs="Arial"/>
          <w:b w:val="0"/>
          <w:snapToGrid/>
          <w:sz w:val="22"/>
          <w:szCs w:val="22"/>
        </w:rPr>
      </w:pPr>
      <w:r w:rsidRPr="00B22721">
        <w:rPr>
          <w:rFonts w:ascii="Times" w:hAnsi="Times" w:cs="Arial"/>
          <w:snapToGrid/>
          <w:sz w:val="22"/>
          <w:szCs w:val="22"/>
        </w:rPr>
        <w:t>Bloom, M</w:t>
      </w:r>
      <w:r>
        <w:rPr>
          <w:rFonts w:ascii="Times" w:hAnsi="Times" w:cs="Arial"/>
          <w:b w:val="0"/>
          <w:snapToGrid/>
          <w:sz w:val="22"/>
          <w:szCs w:val="22"/>
        </w:rPr>
        <w:t>. (2016).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 </w:t>
      </w:r>
      <w:r>
        <w:rPr>
          <w:rFonts w:ascii="Times" w:hAnsi="Times" w:cs="Arial"/>
          <w:b w:val="0"/>
          <w:snapToGrid/>
          <w:sz w:val="22"/>
          <w:szCs w:val="22"/>
        </w:rPr>
        <w:t>“</w:t>
      </w:r>
      <w:r w:rsidRPr="00332B78">
        <w:rPr>
          <w:rFonts w:ascii="Times" w:hAnsi="Times" w:cs="Arial"/>
          <w:b w:val="0"/>
          <w:snapToGrid/>
          <w:sz w:val="22"/>
          <w:szCs w:val="22"/>
        </w:rPr>
        <w:t>Brussels Terrorist Brothers: Why Does Jihad Run in the Family?</w:t>
      </w:r>
      <w:r>
        <w:rPr>
          <w:rFonts w:ascii="Times" w:hAnsi="Times" w:cs="Arial"/>
          <w:b w:val="0"/>
          <w:snapToGrid/>
          <w:sz w:val="22"/>
          <w:szCs w:val="22"/>
        </w:rPr>
        <w:t>”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 </w:t>
      </w:r>
      <w:r w:rsidRPr="00332B78">
        <w:rPr>
          <w:rFonts w:ascii="Times" w:hAnsi="Times" w:cs="Arial"/>
          <w:b w:val="0"/>
          <w:i/>
          <w:iCs/>
          <w:snapToGrid/>
          <w:sz w:val="22"/>
          <w:szCs w:val="22"/>
        </w:rPr>
        <w:t>Daily Beast</w:t>
      </w:r>
      <w:r w:rsidRPr="00332B78">
        <w:rPr>
          <w:rFonts w:ascii="Times" w:hAnsi="Times" w:cs="Arial"/>
          <w:b w:val="0"/>
          <w:snapToGrid/>
          <w:sz w:val="22"/>
          <w:szCs w:val="22"/>
        </w:rPr>
        <w:t xml:space="preserve">. </w:t>
      </w:r>
      <w:hyperlink r:id="rId12" w:history="1">
        <w:r w:rsidRPr="00EB7FC2">
          <w:rPr>
            <w:rStyle w:val="Hyperlink"/>
            <w:rFonts w:ascii="Times" w:hAnsi="Times" w:cs="Arial"/>
            <w:b w:val="0"/>
            <w:snapToGrid/>
            <w:sz w:val="22"/>
            <w:szCs w:val="22"/>
          </w:rPr>
          <w:t>http://www.thedailybeast.com/articles/2016/03/24/brussels-terrorist-brothers-why-does-jihad-run-in-the-family.html</w:t>
        </w:r>
      </w:hyperlink>
    </w:p>
    <w:p w14:paraId="1196D391" w14:textId="77777777" w:rsidR="00AB6C8F" w:rsidRDefault="00AB6C8F" w:rsidP="00AB6C8F">
      <w:pPr>
        <w:pStyle w:val="Institution"/>
        <w:spacing w:before="0" w:line="240" w:lineRule="auto"/>
        <w:ind w:left="0"/>
        <w:rPr>
          <w:rFonts w:ascii="Times" w:hAnsi="Times" w:cs="Arial"/>
          <w:b w:val="0"/>
          <w:snapToGrid/>
          <w:sz w:val="22"/>
          <w:szCs w:val="22"/>
        </w:rPr>
      </w:pPr>
    </w:p>
    <w:p w14:paraId="623F0C15" w14:textId="77777777" w:rsidR="00AB6C8F" w:rsidRDefault="00AB6C8F" w:rsidP="00AB6C8F">
      <w:pPr>
        <w:pStyle w:val="Institution"/>
        <w:spacing w:before="0" w:line="240" w:lineRule="auto"/>
        <w:ind w:left="0"/>
        <w:rPr>
          <w:rStyle w:val="Hyperlink"/>
          <w:rFonts w:cs="Arial"/>
          <w:b w:val="0"/>
          <w:iCs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>
        <w:rPr>
          <w:rFonts w:cs="Arial"/>
          <w:b w:val="0"/>
          <w:iCs/>
          <w:snapToGrid/>
          <w:sz w:val="22"/>
          <w:szCs w:val="22"/>
        </w:rPr>
        <w:t xml:space="preserve">. &amp; Winter, C., (2015). “Women of ISIL,” </w:t>
      </w:r>
      <w:r w:rsidRPr="004746E4">
        <w:rPr>
          <w:rFonts w:cs="Arial"/>
          <w:b w:val="0"/>
          <w:i/>
          <w:iCs/>
          <w:snapToGrid/>
          <w:sz w:val="22"/>
          <w:szCs w:val="22"/>
        </w:rPr>
        <w:t>Politico</w:t>
      </w:r>
      <w:r>
        <w:rPr>
          <w:rFonts w:cs="Arial"/>
          <w:b w:val="0"/>
          <w:iCs/>
          <w:snapToGrid/>
          <w:sz w:val="22"/>
          <w:szCs w:val="22"/>
        </w:rPr>
        <w:t>, December 7, 2015</w:t>
      </w:r>
      <w:proofErr w:type="gramStart"/>
      <w:r>
        <w:rPr>
          <w:rFonts w:cs="Arial"/>
          <w:b w:val="0"/>
          <w:iCs/>
          <w:snapToGrid/>
          <w:sz w:val="22"/>
          <w:szCs w:val="22"/>
        </w:rPr>
        <w:t xml:space="preserve">,  </w:t>
      </w:r>
      <w:proofErr w:type="gramEnd"/>
      <w:r w:rsidR="00B03827">
        <w:fldChar w:fldCharType="begin"/>
      </w:r>
      <w:r w:rsidR="00B03827">
        <w:instrText xml:space="preserve"> HYPERLINK "http://www.politico.eu/article/the-women-of-isil-female-suicide-bomber-terrorism/" </w:instrText>
      </w:r>
      <w:r w:rsidR="00B03827">
        <w:fldChar w:fldCharType="separate"/>
      </w:r>
      <w:r w:rsidRPr="00EB7FC2">
        <w:rPr>
          <w:rStyle w:val="Hyperlink"/>
          <w:rFonts w:cs="Arial"/>
          <w:b w:val="0"/>
          <w:iCs/>
          <w:snapToGrid/>
          <w:sz w:val="22"/>
          <w:szCs w:val="22"/>
        </w:rPr>
        <w:t>http://www.politico.eu/article/the-women-of-isil-female-suicide-bomber-terrorism/</w:t>
      </w:r>
      <w:r w:rsidR="00B03827">
        <w:rPr>
          <w:rStyle w:val="Hyperlink"/>
          <w:rFonts w:cs="Arial"/>
          <w:b w:val="0"/>
          <w:iCs/>
          <w:snapToGrid/>
          <w:sz w:val="22"/>
          <w:szCs w:val="22"/>
        </w:rPr>
        <w:fldChar w:fldCharType="end"/>
      </w:r>
    </w:p>
    <w:p w14:paraId="4FC34C44" w14:textId="64CD2E41" w:rsidR="004E6FAE" w:rsidRPr="00B46F43" w:rsidRDefault="009B45AC" w:rsidP="006B59DA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>
        <w:rPr>
          <w:rFonts w:cs="Arial"/>
          <w:b w:val="0"/>
          <w:iCs/>
          <w:snapToGrid/>
          <w:sz w:val="22"/>
          <w:szCs w:val="22"/>
        </w:rPr>
        <w:tab/>
      </w:r>
    </w:p>
    <w:p w14:paraId="1ADB57D9" w14:textId="76D00FC9" w:rsidR="00192FCD" w:rsidRDefault="00192FCD" w:rsidP="00192FCD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 w:rsidR="002270FB">
        <w:rPr>
          <w:rFonts w:cs="Arial"/>
          <w:b w:val="0"/>
          <w:iCs/>
          <w:snapToGrid/>
          <w:sz w:val="22"/>
          <w:szCs w:val="22"/>
        </w:rPr>
        <w:t>.</w:t>
      </w:r>
      <w:r>
        <w:rPr>
          <w:rFonts w:cs="Arial"/>
          <w:b w:val="0"/>
          <w:iCs/>
          <w:snapToGrid/>
          <w:sz w:val="22"/>
          <w:szCs w:val="22"/>
        </w:rPr>
        <w:t xml:space="preserve"> </w:t>
      </w:r>
      <w:r w:rsidR="002270FB">
        <w:rPr>
          <w:rFonts w:cs="Arial"/>
          <w:b w:val="0"/>
          <w:iCs/>
          <w:snapToGrid/>
          <w:sz w:val="22"/>
          <w:szCs w:val="22"/>
        </w:rPr>
        <w:t>&amp;</w:t>
      </w:r>
      <w:r>
        <w:rPr>
          <w:rFonts w:cs="Arial"/>
          <w:b w:val="0"/>
          <w:iCs/>
          <w:snapToGrid/>
          <w:sz w:val="22"/>
          <w:szCs w:val="22"/>
        </w:rPr>
        <w:t xml:space="preserve"> Winter, C., (2015). “How a Woman Joins ISIS.” </w:t>
      </w:r>
      <w:r w:rsidRPr="004746E4">
        <w:rPr>
          <w:rFonts w:cs="Arial"/>
          <w:b w:val="0"/>
          <w:i/>
          <w:iCs/>
          <w:snapToGrid/>
          <w:sz w:val="22"/>
          <w:szCs w:val="22"/>
        </w:rPr>
        <w:t>Daily Beast</w:t>
      </w:r>
      <w:r>
        <w:rPr>
          <w:rFonts w:cs="Arial"/>
          <w:b w:val="0"/>
          <w:iCs/>
          <w:snapToGrid/>
          <w:sz w:val="22"/>
          <w:szCs w:val="22"/>
        </w:rPr>
        <w:t xml:space="preserve">, December 6, 2015, </w:t>
      </w:r>
      <w:r w:rsidRPr="004746E4">
        <w:rPr>
          <w:rFonts w:cs="Arial"/>
          <w:b w:val="0"/>
          <w:iCs/>
          <w:snapToGrid/>
          <w:sz w:val="22"/>
          <w:szCs w:val="22"/>
        </w:rPr>
        <w:t>http://www.thedailybeast.com/articles/2015/12/06/how-a-woman-joins-isis.html</w:t>
      </w:r>
    </w:p>
    <w:p w14:paraId="4593927C" w14:textId="77777777" w:rsidR="003D2D42" w:rsidRDefault="003D2D42" w:rsidP="00E241B1">
      <w:pPr>
        <w:rPr>
          <w:snapToGrid/>
          <w:sz w:val="22"/>
          <w:szCs w:val="22"/>
        </w:rPr>
      </w:pPr>
    </w:p>
    <w:p w14:paraId="49676A6D" w14:textId="26FA7EE4" w:rsidR="00324D9F" w:rsidRDefault="00324D9F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>. (2015)</w:t>
      </w:r>
      <w:r w:rsidR="00DD7982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</w:t>
      </w:r>
      <w:r w:rsidR="002C4B2A">
        <w:rPr>
          <w:snapToGrid/>
          <w:sz w:val="22"/>
          <w:szCs w:val="22"/>
        </w:rPr>
        <w:t>“</w:t>
      </w:r>
      <w:r w:rsidR="000150AE">
        <w:rPr>
          <w:snapToGrid/>
          <w:sz w:val="22"/>
          <w:szCs w:val="22"/>
        </w:rPr>
        <w:t>Six Things You Need to Know A</w:t>
      </w:r>
      <w:r>
        <w:rPr>
          <w:snapToGrid/>
          <w:sz w:val="22"/>
          <w:szCs w:val="22"/>
        </w:rPr>
        <w:t>bout ISIS and Women.</w:t>
      </w:r>
      <w:r w:rsidR="002C4B2A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</w:t>
      </w:r>
      <w:r w:rsidRPr="002C4B2A">
        <w:rPr>
          <w:i/>
          <w:snapToGrid/>
          <w:sz w:val="22"/>
          <w:szCs w:val="22"/>
        </w:rPr>
        <w:t>Washington Post, Monkey Cage</w:t>
      </w:r>
      <w:r>
        <w:rPr>
          <w:snapToGrid/>
          <w:sz w:val="22"/>
          <w:szCs w:val="22"/>
        </w:rPr>
        <w:t>,</w:t>
      </w:r>
      <w:r w:rsidR="002C4B2A">
        <w:rPr>
          <w:snapToGrid/>
          <w:sz w:val="22"/>
          <w:szCs w:val="22"/>
        </w:rPr>
        <w:t xml:space="preserve"> June 4, 2015</w:t>
      </w:r>
      <w:r>
        <w:rPr>
          <w:snapToGrid/>
          <w:sz w:val="22"/>
          <w:szCs w:val="22"/>
        </w:rPr>
        <w:t xml:space="preserve"> </w:t>
      </w:r>
      <w:hyperlink r:id="rId13" w:history="1">
        <w:r w:rsidR="002C4B2A" w:rsidRPr="00B33AEC">
          <w:rPr>
            <w:rStyle w:val="Hyperlink"/>
            <w:snapToGrid/>
            <w:sz w:val="22"/>
            <w:szCs w:val="22"/>
          </w:rPr>
          <w:t>http://www.washingtonpost.com/blogs/monkey-cage/wp/2015/06/04/six-things-you-need-to-know-about-women-and-isis/</w:t>
        </w:r>
      </w:hyperlink>
    </w:p>
    <w:p w14:paraId="1F6AA719" w14:textId="77777777" w:rsidR="002C4B2A" w:rsidRDefault="002C4B2A" w:rsidP="00E241B1">
      <w:pPr>
        <w:rPr>
          <w:snapToGrid/>
          <w:sz w:val="22"/>
          <w:szCs w:val="22"/>
        </w:rPr>
      </w:pPr>
    </w:p>
    <w:p w14:paraId="59993934" w14:textId="72E2C7D1" w:rsidR="002C4B2A" w:rsidRDefault="002C4B2A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>. (2015)</w:t>
      </w:r>
      <w:r w:rsidR="00DD7982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</w:t>
      </w:r>
      <w:r w:rsidR="00E2196B">
        <w:rPr>
          <w:snapToGrid/>
          <w:sz w:val="22"/>
          <w:szCs w:val="22"/>
        </w:rPr>
        <w:t>Exploit</w:t>
      </w:r>
      <w:r w:rsidR="00115357">
        <w:rPr>
          <w:snapToGrid/>
          <w:sz w:val="22"/>
          <w:szCs w:val="22"/>
        </w:rPr>
        <w:t xml:space="preserve"> Schisms A</w:t>
      </w:r>
      <w:r>
        <w:rPr>
          <w:snapToGrid/>
          <w:sz w:val="22"/>
          <w:szCs w:val="22"/>
        </w:rPr>
        <w:t xml:space="preserve">lready Hurting ISIS.” </w:t>
      </w:r>
      <w:r w:rsidRPr="002C4B2A">
        <w:rPr>
          <w:i/>
          <w:snapToGrid/>
          <w:sz w:val="22"/>
          <w:szCs w:val="22"/>
        </w:rPr>
        <w:t>New York Times</w:t>
      </w:r>
      <w:r>
        <w:rPr>
          <w:snapToGrid/>
          <w:sz w:val="22"/>
          <w:szCs w:val="22"/>
        </w:rPr>
        <w:t xml:space="preserve">, June 1, 2015. </w:t>
      </w:r>
      <w:r w:rsidRPr="002C4B2A">
        <w:rPr>
          <w:snapToGrid/>
          <w:sz w:val="22"/>
          <w:szCs w:val="22"/>
        </w:rPr>
        <w:t>http://www.nytimes.com/roomfordebate/2015/06/01/can-victory-over-isis-be-more-than-a-mirage/exploit-schisms-that-are-already-hurting-isis</w:t>
      </w:r>
    </w:p>
    <w:p w14:paraId="663478E6" w14:textId="77777777" w:rsidR="00324D9F" w:rsidRDefault="00324D9F" w:rsidP="00E241B1">
      <w:pPr>
        <w:rPr>
          <w:snapToGrid/>
          <w:sz w:val="22"/>
          <w:szCs w:val="22"/>
        </w:rPr>
      </w:pPr>
    </w:p>
    <w:p w14:paraId="060EF6CF" w14:textId="011898B6" w:rsidR="002D7A99" w:rsidRPr="00E241B1" w:rsidRDefault="002D7A99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41B1">
        <w:rPr>
          <w:snapToGrid/>
          <w:sz w:val="22"/>
          <w:szCs w:val="22"/>
        </w:rPr>
        <w:t>.</w:t>
      </w:r>
      <w:r w:rsidR="00E202D7">
        <w:rPr>
          <w:snapToGrid/>
          <w:sz w:val="22"/>
          <w:szCs w:val="22"/>
        </w:rPr>
        <w:t xml:space="preserve">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</w:t>
      </w:r>
      <w:r w:rsidR="00E241B1">
        <w:rPr>
          <w:snapToGrid/>
          <w:sz w:val="22"/>
          <w:szCs w:val="22"/>
        </w:rPr>
        <w:t>“</w:t>
      </w:r>
      <w:r w:rsidRPr="00E241B1">
        <w:rPr>
          <w:snapToGrid/>
          <w:sz w:val="22"/>
          <w:szCs w:val="22"/>
        </w:rPr>
        <w:t>How the Islamic State is Recruiting Western Teens.</w:t>
      </w:r>
      <w:r w:rsidR="00E241B1">
        <w:rPr>
          <w:snapToGrid/>
          <w:sz w:val="22"/>
          <w:szCs w:val="22"/>
        </w:rPr>
        <w:t>”</w:t>
      </w:r>
      <w:r w:rsidRPr="00E241B1">
        <w:rPr>
          <w:snapToGrid/>
          <w:sz w:val="22"/>
          <w:szCs w:val="22"/>
        </w:rPr>
        <w:t xml:space="preserve"> October 5, 2014, </w:t>
      </w:r>
      <w:r w:rsidR="00E241B1" w:rsidRPr="00E241B1">
        <w:rPr>
          <w:i/>
          <w:snapToGrid/>
          <w:sz w:val="22"/>
          <w:szCs w:val="22"/>
        </w:rPr>
        <w:t>Washington Post</w:t>
      </w:r>
      <w:r w:rsidR="00E241B1" w:rsidRPr="00E241B1">
        <w:rPr>
          <w:snapToGrid/>
          <w:sz w:val="22"/>
          <w:szCs w:val="22"/>
        </w:rPr>
        <w:t xml:space="preserve">, </w:t>
      </w:r>
      <w:hyperlink r:id="rId14" w:history="1">
        <w:r w:rsidR="00E241B1" w:rsidRPr="00E241B1">
          <w:rPr>
            <w:rStyle w:val="Hyperlink"/>
            <w:snapToGrid/>
            <w:sz w:val="22"/>
            <w:szCs w:val="22"/>
          </w:rPr>
          <w:t>http://www.washingtonpost.com/posteverything/wp/2014/10/09/how-the-islamic-state-is-recruiting-western-teen-girls/</w:t>
        </w:r>
      </w:hyperlink>
    </w:p>
    <w:p w14:paraId="071F2238" w14:textId="77777777" w:rsidR="00E241B1" w:rsidRPr="00E241B1" w:rsidRDefault="00E241B1" w:rsidP="00E241B1">
      <w:pPr>
        <w:rPr>
          <w:snapToGrid/>
          <w:sz w:val="22"/>
          <w:szCs w:val="22"/>
        </w:rPr>
      </w:pPr>
    </w:p>
    <w:p w14:paraId="5070689A" w14:textId="0AF56E60" w:rsidR="00B32774" w:rsidRDefault="00B32774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41B1">
        <w:rPr>
          <w:snapToGrid/>
          <w:sz w:val="22"/>
          <w:szCs w:val="22"/>
        </w:rPr>
        <w:t>.</w:t>
      </w:r>
      <w:r w:rsidR="00E202D7">
        <w:rPr>
          <w:snapToGrid/>
          <w:sz w:val="22"/>
          <w:szCs w:val="22"/>
        </w:rPr>
        <w:t xml:space="preserve"> (2014)</w:t>
      </w:r>
      <w:r w:rsidRPr="00E241B1">
        <w:rPr>
          <w:snapToGrid/>
          <w:sz w:val="22"/>
          <w:szCs w:val="22"/>
        </w:rPr>
        <w:t xml:space="preserve"> “Armed and Innocent?”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r w:rsidRPr="00E241B1">
        <w:rPr>
          <w:i/>
          <w:snapToGrid/>
          <w:sz w:val="22"/>
          <w:szCs w:val="22"/>
        </w:rPr>
        <w:t>Monkey Cage</w:t>
      </w:r>
      <w:r w:rsidRPr="00E241B1">
        <w:rPr>
          <w:snapToGrid/>
          <w:sz w:val="22"/>
          <w:szCs w:val="22"/>
        </w:rPr>
        <w:t xml:space="preserve">, September 11, 2014 </w:t>
      </w:r>
      <w:hyperlink r:id="rId15" w:history="1">
        <w:r w:rsidR="00E241B1" w:rsidRPr="002B6C20">
          <w:rPr>
            <w:rStyle w:val="Hyperlink"/>
            <w:snapToGrid/>
            <w:sz w:val="22"/>
            <w:szCs w:val="22"/>
          </w:rPr>
          <w:t>http://www.washingtonpost.com/blogs/monkey-cage/wp/2014/09/11/armed-and-innocent/</w:t>
        </w:r>
      </w:hyperlink>
      <w:r w:rsidRPr="00E241B1">
        <w:rPr>
          <w:snapToGrid/>
          <w:sz w:val="22"/>
          <w:szCs w:val="22"/>
        </w:rPr>
        <w:t>.</w:t>
      </w:r>
    </w:p>
    <w:p w14:paraId="0369C6DF" w14:textId="77777777" w:rsidR="00E241B1" w:rsidRPr="00E241B1" w:rsidRDefault="00E241B1" w:rsidP="00E241B1">
      <w:pPr>
        <w:rPr>
          <w:snapToGrid/>
          <w:sz w:val="22"/>
          <w:szCs w:val="22"/>
        </w:rPr>
      </w:pPr>
    </w:p>
    <w:p w14:paraId="0BFF1435" w14:textId="27A7344B" w:rsidR="00E241B1" w:rsidRDefault="00B32774" w:rsidP="00E241B1">
      <w:pPr>
        <w:rPr>
          <w:rStyle w:val="Hyperlink"/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02D7">
        <w:rPr>
          <w:snapToGrid/>
          <w:sz w:val="22"/>
          <w:szCs w:val="22"/>
        </w:rPr>
        <w:t>.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“Even Al Qaeda denounced beheadings. Why ISIS is bringing them back.” August 22, 2014,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hyperlink r:id="rId16" w:history="1">
        <w:r w:rsidR="00E241B1" w:rsidRPr="002B6C20">
          <w:rPr>
            <w:rStyle w:val="Hyperlink"/>
            <w:snapToGrid/>
            <w:sz w:val="22"/>
            <w:szCs w:val="22"/>
          </w:rPr>
          <w:t>http://www.washingtonpost.com/posteverything/wp/2014/08/22/even-al- qaeda-denounced-beheading-videos-why-the-islamic-state-brought-them-back/</w:t>
        </w:r>
      </w:hyperlink>
    </w:p>
    <w:p w14:paraId="071E460D" w14:textId="77777777" w:rsidR="002E75E8" w:rsidRDefault="002E75E8" w:rsidP="00E241B1">
      <w:pPr>
        <w:rPr>
          <w:rStyle w:val="Hyperlink"/>
          <w:snapToGrid/>
          <w:sz w:val="22"/>
          <w:szCs w:val="22"/>
        </w:rPr>
      </w:pPr>
    </w:p>
    <w:p w14:paraId="53B6FBC3" w14:textId="548DE13C" w:rsidR="00B32774" w:rsidRPr="00E241B1" w:rsidRDefault="00B32774" w:rsidP="00E241B1">
      <w:pPr>
        <w:rPr>
          <w:snapToGrid/>
          <w:sz w:val="22"/>
          <w:szCs w:val="22"/>
        </w:rPr>
      </w:pPr>
      <w:r w:rsidRPr="00B22721">
        <w:rPr>
          <w:b/>
          <w:snapToGrid/>
          <w:sz w:val="22"/>
          <w:szCs w:val="22"/>
        </w:rPr>
        <w:t>Bloom, M</w:t>
      </w:r>
      <w:r w:rsidR="00E202D7">
        <w:rPr>
          <w:snapToGrid/>
          <w:sz w:val="22"/>
          <w:szCs w:val="22"/>
        </w:rPr>
        <w:t>. (2014)</w:t>
      </w:r>
      <w:r w:rsidR="00DD7982">
        <w:rPr>
          <w:snapToGrid/>
          <w:sz w:val="22"/>
          <w:szCs w:val="22"/>
        </w:rPr>
        <w:t>.</w:t>
      </w:r>
      <w:r w:rsidRPr="00E241B1">
        <w:rPr>
          <w:snapToGrid/>
          <w:sz w:val="22"/>
          <w:szCs w:val="22"/>
        </w:rPr>
        <w:t xml:space="preserve"> </w:t>
      </w:r>
      <w:r w:rsidR="00D95170">
        <w:rPr>
          <w:snapToGrid/>
          <w:sz w:val="22"/>
          <w:szCs w:val="22"/>
        </w:rPr>
        <w:t>“</w:t>
      </w:r>
      <w:r w:rsidRPr="00E241B1">
        <w:rPr>
          <w:snapToGrid/>
          <w:sz w:val="22"/>
          <w:szCs w:val="22"/>
        </w:rPr>
        <w:t>Female Suicide Bombers: Not a New Phenomenon.</w:t>
      </w:r>
      <w:r w:rsidR="00D95170">
        <w:rPr>
          <w:snapToGrid/>
          <w:sz w:val="22"/>
          <w:szCs w:val="22"/>
        </w:rPr>
        <w:t>”</w:t>
      </w:r>
      <w:r w:rsidRPr="00E241B1">
        <w:rPr>
          <w:snapToGrid/>
          <w:sz w:val="22"/>
          <w:szCs w:val="22"/>
        </w:rPr>
        <w:t xml:space="preserve"> </w:t>
      </w:r>
      <w:r w:rsidRPr="00E241B1">
        <w:rPr>
          <w:i/>
          <w:iCs/>
          <w:snapToGrid/>
          <w:sz w:val="22"/>
          <w:szCs w:val="22"/>
        </w:rPr>
        <w:t>Washington Post</w:t>
      </w:r>
      <w:r w:rsidRPr="00E241B1">
        <w:rPr>
          <w:snapToGrid/>
          <w:sz w:val="22"/>
          <w:szCs w:val="22"/>
        </w:rPr>
        <w:t xml:space="preserve">, </w:t>
      </w:r>
      <w:r w:rsidRPr="00E241B1">
        <w:rPr>
          <w:i/>
          <w:snapToGrid/>
          <w:sz w:val="22"/>
          <w:szCs w:val="22"/>
        </w:rPr>
        <w:t>Monkey Cage,</w:t>
      </w:r>
      <w:r w:rsidRPr="00E241B1">
        <w:rPr>
          <w:snapToGrid/>
          <w:sz w:val="22"/>
          <w:szCs w:val="22"/>
        </w:rPr>
        <w:t xml:space="preserve"> August 6, 2014 http://www.washingtonpost.com/blogs/monkey-cage/wp/2014/08/06/female- suicide-bombers-are-not-a-new-phenomenon/</w:t>
      </w:r>
    </w:p>
    <w:p w14:paraId="2DE53EC2" w14:textId="6206A4C8" w:rsidR="00D07017" w:rsidRPr="00E241B1" w:rsidRDefault="00D07017" w:rsidP="00D07017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proofErr w:type="gramStart"/>
      <w:r w:rsidRPr="00B22721">
        <w:rPr>
          <w:rFonts w:ascii="Times New Roman" w:hAnsi="Times New Roman"/>
          <w:i w:val="0"/>
          <w:sz w:val="22"/>
          <w:szCs w:val="22"/>
        </w:rPr>
        <w:t>Bloom, M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 xml:space="preserve">. &amp; </w:t>
      </w:r>
      <w:proofErr w:type="spellStart"/>
      <w:r w:rsidR="00E202D7">
        <w:rPr>
          <w:rFonts w:ascii="Times New Roman" w:hAnsi="Times New Roman"/>
          <w:b w:val="0"/>
          <w:i w:val="0"/>
          <w:sz w:val="22"/>
          <w:szCs w:val="22"/>
        </w:rPr>
        <w:t>Horgan</w:t>
      </w:r>
      <w:proofErr w:type="spellEnd"/>
      <w:r w:rsidR="00E202D7">
        <w:rPr>
          <w:rFonts w:ascii="Times New Roman" w:hAnsi="Times New Roman"/>
          <w:b w:val="0"/>
          <w:i w:val="0"/>
          <w:sz w:val="22"/>
          <w:szCs w:val="22"/>
        </w:rPr>
        <w:t>, J. (2014)</w:t>
      </w:r>
      <w:r w:rsidR="00DD7982">
        <w:rPr>
          <w:rFonts w:ascii="Times New Roman" w:hAnsi="Times New Roman"/>
          <w:b w:val="0"/>
          <w:i w:val="0"/>
          <w:sz w:val="22"/>
          <w:szCs w:val="22"/>
        </w:rPr>
        <w:t>.</w:t>
      </w:r>
      <w:proofErr w:type="gramEnd"/>
      <w:r w:rsidRPr="00E241B1">
        <w:rPr>
          <w:rFonts w:ascii="Times New Roman" w:hAnsi="Times New Roman"/>
          <w:b w:val="0"/>
          <w:i w:val="0"/>
          <w:sz w:val="22"/>
          <w:szCs w:val="22"/>
        </w:rPr>
        <w:t xml:space="preserve">  “New Terror Weapon: Little Girls?” </w:t>
      </w:r>
      <w:r w:rsidRPr="00E241B1">
        <w:rPr>
          <w:rFonts w:ascii="Times New Roman" w:hAnsi="Times New Roman"/>
          <w:b w:val="0"/>
          <w:sz w:val="22"/>
          <w:szCs w:val="22"/>
        </w:rPr>
        <w:t>CNN Opinion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>, January 7, 2014, http://www.cnn.com/2014/01/07/opinion/bloom-horgan-afghanistan-girl/</w:t>
      </w:r>
    </w:p>
    <w:p w14:paraId="4EA566ED" w14:textId="33EC770E" w:rsidR="003F2CE0" w:rsidRPr="00E241B1" w:rsidRDefault="003F2CE0" w:rsidP="003F2CE0">
      <w:pPr>
        <w:pStyle w:val="Heading2"/>
        <w:rPr>
          <w:rFonts w:ascii="Times New Roman Bold" w:hAnsi="Times New Roman Bold"/>
          <w:i w:val="0"/>
          <w:sz w:val="22"/>
          <w:szCs w:val="22"/>
        </w:rPr>
      </w:pPr>
      <w:r w:rsidRPr="00B22721">
        <w:rPr>
          <w:rFonts w:ascii="Times New Roman" w:hAnsi="Times New Roman"/>
          <w:i w:val="0"/>
          <w:sz w:val="22"/>
          <w:szCs w:val="22"/>
        </w:rPr>
        <w:t>Bloom, M</w:t>
      </w:r>
      <w:r w:rsidR="00E202D7">
        <w:rPr>
          <w:rFonts w:ascii="Times New Roman" w:hAnsi="Times New Roman"/>
          <w:b w:val="0"/>
          <w:i w:val="0"/>
          <w:sz w:val="22"/>
          <w:szCs w:val="22"/>
        </w:rPr>
        <w:t>. (2011)</w:t>
      </w:r>
      <w:r w:rsidR="00DD7982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 xml:space="preserve"> “Women and Children Constitute</w:t>
      </w:r>
      <w:r w:rsidR="00E241B1">
        <w:rPr>
          <w:rFonts w:ascii="Times New Roman" w:hAnsi="Times New Roman"/>
          <w:b w:val="0"/>
          <w:i w:val="0"/>
          <w:sz w:val="22"/>
          <w:szCs w:val="22"/>
        </w:rPr>
        <w:t xml:space="preserve"> The New Faces of Terror.” </w:t>
      </w:r>
      <w:r w:rsidR="00E241B1" w:rsidRPr="00E241B1">
        <w:rPr>
          <w:rFonts w:ascii="Times New Roman" w:hAnsi="Times New Roman"/>
          <w:b w:val="0"/>
          <w:sz w:val="22"/>
          <w:szCs w:val="22"/>
        </w:rPr>
        <w:t>CNN</w:t>
      </w:r>
      <w:r w:rsidRPr="00E241B1">
        <w:rPr>
          <w:rFonts w:ascii="Times New Roman" w:hAnsi="Times New Roman"/>
          <w:b w:val="0"/>
          <w:sz w:val="22"/>
          <w:szCs w:val="22"/>
        </w:rPr>
        <w:t xml:space="preserve"> Security Clearance</w:t>
      </w:r>
      <w:r w:rsidRPr="00E241B1">
        <w:rPr>
          <w:rFonts w:ascii="Times New Roman" w:hAnsi="Times New Roman"/>
          <w:b w:val="0"/>
          <w:i w:val="0"/>
          <w:sz w:val="22"/>
          <w:szCs w:val="22"/>
        </w:rPr>
        <w:t>, http://security.blogs.cnn.com/tag/by-mia-bloom/</w:t>
      </w:r>
    </w:p>
    <w:p w14:paraId="3A6A72C1" w14:textId="77777777" w:rsidR="003F2CE0" w:rsidRPr="00E241B1" w:rsidRDefault="003F2CE0" w:rsidP="003F2CE0">
      <w:pPr>
        <w:pStyle w:val="Institution"/>
        <w:spacing w:before="0" w:line="240" w:lineRule="auto"/>
        <w:ind w:left="0"/>
        <w:rPr>
          <w:rFonts w:cs="Arial"/>
          <w:b w:val="0"/>
          <w:iCs/>
          <w:snapToGrid/>
          <w:sz w:val="22"/>
          <w:szCs w:val="22"/>
        </w:rPr>
      </w:pPr>
    </w:p>
    <w:p w14:paraId="20C13C18" w14:textId="11A02B3B" w:rsidR="003F2CE0" w:rsidRPr="00E241B1" w:rsidRDefault="003F2CE0" w:rsidP="003F2CE0">
      <w:pPr>
        <w:pStyle w:val="Institution"/>
        <w:spacing w:before="0" w:line="240" w:lineRule="auto"/>
        <w:ind w:left="0"/>
        <w:rPr>
          <w:rFonts w:cs="Arial"/>
          <w:b w:val="0"/>
          <w:snapToGrid/>
          <w:sz w:val="22"/>
          <w:szCs w:val="22"/>
        </w:rPr>
      </w:pPr>
      <w:r w:rsidRPr="00B22721">
        <w:rPr>
          <w:rFonts w:cs="Arial"/>
          <w:iCs/>
          <w:snapToGrid/>
          <w:sz w:val="22"/>
          <w:szCs w:val="22"/>
        </w:rPr>
        <w:t>Bloom, M</w:t>
      </w:r>
      <w:r w:rsidR="00E202D7">
        <w:rPr>
          <w:rFonts w:cs="Arial"/>
          <w:b w:val="0"/>
          <w:iCs/>
          <w:snapToGrid/>
          <w:sz w:val="22"/>
          <w:szCs w:val="22"/>
        </w:rPr>
        <w:t>. (2009)</w:t>
      </w:r>
      <w:r w:rsidR="00DD7982">
        <w:rPr>
          <w:rFonts w:cs="Arial"/>
          <w:b w:val="0"/>
          <w:iCs/>
          <w:snapToGrid/>
          <w:sz w:val="22"/>
          <w:szCs w:val="22"/>
        </w:rPr>
        <w:t>.</w:t>
      </w:r>
      <w:r w:rsidRPr="00E241B1">
        <w:rPr>
          <w:rFonts w:cs="Arial"/>
          <w:b w:val="0"/>
          <w:iCs/>
          <w:snapToGrid/>
          <w:sz w:val="22"/>
          <w:szCs w:val="22"/>
        </w:rPr>
        <w:t xml:space="preserve"> ‘An Intimate Look at Female Terrorists,’ </w:t>
      </w:r>
      <w:r w:rsidRPr="00E241B1">
        <w:rPr>
          <w:rFonts w:cs="Arial"/>
          <w:b w:val="0"/>
          <w:i/>
          <w:iCs/>
          <w:snapToGrid/>
          <w:sz w:val="22"/>
          <w:szCs w:val="22"/>
        </w:rPr>
        <w:t>Dynamics of Asymmetric Conflict</w:t>
      </w:r>
      <w:r w:rsidRPr="00E241B1">
        <w:rPr>
          <w:rFonts w:cs="Arial"/>
          <w:b w:val="0"/>
          <w:snapToGrid/>
          <w:sz w:val="22"/>
          <w:szCs w:val="22"/>
        </w:rPr>
        <w:t>, Vol. 2, issue 2, pp. 138-141.</w:t>
      </w:r>
    </w:p>
    <w:p w14:paraId="302B205D" w14:textId="77777777" w:rsidR="002B184D" w:rsidRPr="008F4E39" w:rsidRDefault="002B184D" w:rsidP="002B184D">
      <w:pPr>
        <w:pStyle w:val="Achievement"/>
        <w:rPr>
          <w:b w:val="0"/>
          <w:sz w:val="22"/>
        </w:rPr>
      </w:pPr>
    </w:p>
    <w:p w14:paraId="018559BE" w14:textId="48A7336D" w:rsidR="002B184D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="00E202D7">
        <w:rPr>
          <w:b w:val="0"/>
          <w:bCs/>
          <w:sz w:val="22"/>
          <w:szCs w:val="22"/>
        </w:rPr>
        <w:t>. (2009)</w:t>
      </w:r>
      <w:r w:rsidR="00DD7982">
        <w:rPr>
          <w:b w:val="0"/>
          <w:bCs/>
          <w:sz w:val="22"/>
          <w:szCs w:val="22"/>
        </w:rPr>
        <w:t>.</w:t>
      </w:r>
      <w:r w:rsidRPr="00B45F1B">
        <w:rPr>
          <w:b w:val="0"/>
          <w:bCs/>
          <w:sz w:val="22"/>
          <w:szCs w:val="22"/>
        </w:rPr>
        <w:t xml:space="preserve"> ‘What the Tigers Taught Al Qaeda,’ </w:t>
      </w:r>
      <w:r w:rsidRPr="00B45F1B">
        <w:rPr>
          <w:b w:val="0"/>
          <w:bCs/>
          <w:i/>
          <w:sz w:val="22"/>
          <w:szCs w:val="22"/>
        </w:rPr>
        <w:t>Washington Post</w:t>
      </w:r>
      <w:r w:rsidRPr="00B45F1B">
        <w:rPr>
          <w:b w:val="0"/>
          <w:bCs/>
          <w:sz w:val="22"/>
          <w:szCs w:val="22"/>
        </w:rPr>
        <w:t>, Op Ed, May 24.</w:t>
      </w:r>
    </w:p>
    <w:p w14:paraId="73D08C36" w14:textId="77777777" w:rsidR="002B184D" w:rsidRPr="00B45F1B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</w:p>
    <w:p w14:paraId="229FEAAE" w14:textId="516CB0E4" w:rsidR="002B184D" w:rsidRDefault="002B184D" w:rsidP="002B184D">
      <w:pPr>
        <w:pStyle w:val="Institution"/>
        <w:spacing w:before="0" w:line="240" w:lineRule="auto"/>
        <w:ind w:left="0"/>
        <w:rPr>
          <w:b w:val="0"/>
          <w:bCs/>
          <w:sz w:val="22"/>
          <w:szCs w:val="22"/>
        </w:rPr>
      </w:pPr>
      <w:proofErr w:type="gramStart"/>
      <w:r w:rsidRPr="00B22721">
        <w:rPr>
          <w:bCs/>
          <w:sz w:val="22"/>
          <w:szCs w:val="22"/>
        </w:rPr>
        <w:t>Bloom, M</w:t>
      </w:r>
      <w:r w:rsidRPr="00B45F1B">
        <w:rPr>
          <w:b w:val="0"/>
          <w:bCs/>
          <w:sz w:val="22"/>
          <w:szCs w:val="22"/>
        </w:rPr>
        <w:t xml:space="preserve">. &amp; </w:t>
      </w:r>
      <w:proofErr w:type="spellStart"/>
      <w:r w:rsidRPr="00B45F1B">
        <w:rPr>
          <w:b w:val="0"/>
          <w:bCs/>
          <w:sz w:val="22"/>
          <w:szCs w:val="22"/>
        </w:rPr>
        <w:t>Horgan</w:t>
      </w:r>
      <w:proofErr w:type="spellEnd"/>
      <w:r w:rsidRPr="00B45F1B">
        <w:rPr>
          <w:b w:val="0"/>
          <w:bCs/>
          <w:sz w:val="22"/>
          <w:szCs w:val="22"/>
        </w:rPr>
        <w:t>, J. (2008).</w:t>
      </w:r>
      <w:proofErr w:type="gramEnd"/>
      <w:r w:rsidRPr="00B45F1B">
        <w:rPr>
          <w:b w:val="0"/>
          <w:bCs/>
          <w:sz w:val="22"/>
          <w:szCs w:val="22"/>
        </w:rPr>
        <w:t xml:space="preserve"> ‘</w:t>
      </w:r>
      <w:r w:rsidRPr="00B45F1B">
        <w:rPr>
          <w:b w:val="0"/>
          <w:sz w:val="22"/>
          <w:szCs w:val="22"/>
        </w:rPr>
        <w:t>Missing their Mark: The IRA’s Proxy Bomb Campaign,’</w:t>
      </w:r>
      <w:r w:rsidRPr="00B45F1B">
        <w:rPr>
          <w:b w:val="0"/>
          <w:bCs/>
          <w:sz w:val="22"/>
          <w:szCs w:val="22"/>
        </w:rPr>
        <w:t xml:space="preserve"> </w:t>
      </w:r>
      <w:r w:rsidRPr="00B45F1B">
        <w:rPr>
          <w:b w:val="0"/>
          <w:bCs/>
          <w:i/>
          <w:sz w:val="22"/>
          <w:szCs w:val="22"/>
        </w:rPr>
        <w:t>Social Research</w:t>
      </w:r>
      <w:r>
        <w:rPr>
          <w:b w:val="0"/>
          <w:bCs/>
          <w:sz w:val="22"/>
          <w:szCs w:val="22"/>
        </w:rPr>
        <w:t xml:space="preserve">, Vol. 75, no. 2, </w:t>
      </w:r>
      <w:proofErr w:type="gramStart"/>
      <w:r>
        <w:rPr>
          <w:b w:val="0"/>
          <w:bCs/>
          <w:sz w:val="22"/>
          <w:szCs w:val="22"/>
        </w:rPr>
        <w:t>Summer</w:t>
      </w:r>
      <w:proofErr w:type="gramEnd"/>
      <w:r>
        <w:rPr>
          <w:b w:val="0"/>
          <w:bCs/>
          <w:sz w:val="22"/>
          <w:szCs w:val="22"/>
        </w:rPr>
        <w:t>,</w:t>
      </w:r>
      <w:r w:rsidRPr="00B45F1B">
        <w:rPr>
          <w:b w:val="0"/>
          <w:bCs/>
          <w:sz w:val="22"/>
          <w:szCs w:val="22"/>
        </w:rPr>
        <w:t xml:space="preserve"> pp. 579-614.</w:t>
      </w:r>
    </w:p>
    <w:p w14:paraId="6BFAEC5A" w14:textId="77777777" w:rsidR="002B184D" w:rsidRPr="00E972EF" w:rsidRDefault="002B184D" w:rsidP="002B184D">
      <w:pPr>
        <w:pStyle w:val="Achievement"/>
        <w:rPr>
          <w:bCs/>
          <w:iCs/>
          <w:sz w:val="24"/>
          <w:szCs w:val="24"/>
        </w:rPr>
      </w:pPr>
    </w:p>
    <w:p w14:paraId="144A1C0E" w14:textId="51CB01EE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  <w:r w:rsidRPr="00B22721">
        <w:rPr>
          <w:sz w:val="22"/>
          <w:szCs w:val="22"/>
        </w:rPr>
        <w:t>Bloom, M</w:t>
      </w:r>
      <w:r w:rsidR="00B22721">
        <w:rPr>
          <w:b w:val="0"/>
          <w:sz w:val="22"/>
          <w:szCs w:val="22"/>
        </w:rPr>
        <w:t>.</w:t>
      </w:r>
      <w:r w:rsidR="00E202D7">
        <w:rPr>
          <w:b w:val="0"/>
          <w:sz w:val="22"/>
          <w:szCs w:val="22"/>
        </w:rPr>
        <w:t xml:space="preserve"> (2007)</w:t>
      </w:r>
      <w:r w:rsidR="00DD7982">
        <w:rPr>
          <w:b w:val="0"/>
          <w:sz w:val="22"/>
          <w:szCs w:val="22"/>
        </w:rPr>
        <w:t>.</w:t>
      </w:r>
      <w:r w:rsidRPr="00B45F1B">
        <w:rPr>
          <w:b w:val="0"/>
          <w:sz w:val="22"/>
          <w:szCs w:val="22"/>
        </w:rPr>
        <w:t xml:space="preserve">  ‘Women as Victims and Victimizers’ in </w:t>
      </w:r>
      <w:r w:rsidRPr="00B45F1B">
        <w:rPr>
          <w:b w:val="0"/>
          <w:i/>
          <w:sz w:val="22"/>
          <w:szCs w:val="22"/>
        </w:rPr>
        <w:t>Countering the Terrorist Mentality</w:t>
      </w:r>
      <w:r w:rsidRPr="00B45F1B">
        <w:rPr>
          <w:b w:val="0"/>
          <w:sz w:val="22"/>
          <w:szCs w:val="22"/>
        </w:rPr>
        <w:t xml:space="preserve">, US </w:t>
      </w:r>
      <w:proofErr w:type="spellStart"/>
      <w:r w:rsidRPr="00B45F1B">
        <w:rPr>
          <w:b w:val="0"/>
          <w:sz w:val="22"/>
          <w:szCs w:val="22"/>
        </w:rPr>
        <w:t>Dept</w:t>
      </w:r>
      <w:proofErr w:type="spellEnd"/>
      <w:r w:rsidRPr="00B45F1B">
        <w:rPr>
          <w:b w:val="0"/>
          <w:sz w:val="22"/>
          <w:szCs w:val="22"/>
        </w:rPr>
        <w:t xml:space="preserve"> of State, June, pp.1-8.</w:t>
      </w:r>
    </w:p>
    <w:p w14:paraId="7A22F32A" w14:textId="77777777" w:rsidR="002B184D" w:rsidRDefault="002B184D" w:rsidP="002B184D">
      <w:pPr>
        <w:pStyle w:val="Achievement"/>
        <w:rPr>
          <w:bCs/>
          <w:iCs/>
          <w:sz w:val="24"/>
          <w:szCs w:val="24"/>
        </w:rPr>
      </w:pPr>
    </w:p>
    <w:p w14:paraId="29D7874C" w14:textId="7415DEE6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  <w:r w:rsidRPr="00B22721">
        <w:rPr>
          <w:sz w:val="22"/>
          <w:szCs w:val="22"/>
        </w:rPr>
        <w:t>Bloom, M</w:t>
      </w:r>
      <w:r w:rsidR="00E202D7">
        <w:rPr>
          <w:b w:val="0"/>
          <w:sz w:val="22"/>
          <w:szCs w:val="22"/>
        </w:rPr>
        <w:t>. (2005)</w:t>
      </w:r>
      <w:r w:rsidR="00DD7982">
        <w:rPr>
          <w:b w:val="0"/>
          <w:sz w:val="22"/>
          <w:szCs w:val="22"/>
        </w:rPr>
        <w:t>.</w:t>
      </w:r>
      <w:r w:rsidRPr="00B45F1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‘</w:t>
      </w:r>
      <w:r w:rsidRPr="00B45F1B">
        <w:rPr>
          <w:b w:val="0"/>
          <w:sz w:val="22"/>
          <w:szCs w:val="22"/>
        </w:rPr>
        <w:t xml:space="preserve">Mother. Daughter. Sister. Bomber.’ </w:t>
      </w:r>
      <w:proofErr w:type="gramStart"/>
      <w:r w:rsidRPr="00B45F1B">
        <w:rPr>
          <w:b w:val="0"/>
          <w:i/>
          <w:sz w:val="22"/>
          <w:szCs w:val="22"/>
        </w:rPr>
        <w:t>Bulletin of the Atomic Scientist</w:t>
      </w:r>
      <w:r w:rsidRPr="00B45F1B">
        <w:rPr>
          <w:b w:val="0"/>
          <w:sz w:val="22"/>
          <w:szCs w:val="22"/>
        </w:rPr>
        <w:t>, November/December</w:t>
      </w:r>
      <w:r>
        <w:rPr>
          <w:b w:val="0"/>
          <w:sz w:val="22"/>
          <w:szCs w:val="22"/>
        </w:rPr>
        <w:t>,</w:t>
      </w:r>
      <w:r w:rsidRPr="00B45F1B">
        <w:rPr>
          <w:b w:val="0"/>
          <w:sz w:val="22"/>
          <w:szCs w:val="22"/>
        </w:rPr>
        <w:t xml:space="preserve"> pp.54-62.</w:t>
      </w:r>
      <w:proofErr w:type="gramEnd"/>
    </w:p>
    <w:p w14:paraId="4C6E3DF5" w14:textId="77777777" w:rsidR="002B184D" w:rsidRPr="00B45F1B" w:rsidRDefault="002B184D" w:rsidP="002B184D">
      <w:pPr>
        <w:pStyle w:val="Institution"/>
        <w:spacing w:before="0" w:line="240" w:lineRule="auto"/>
        <w:ind w:left="0" w:right="-810"/>
        <w:rPr>
          <w:b w:val="0"/>
          <w:sz w:val="22"/>
          <w:szCs w:val="22"/>
        </w:rPr>
      </w:pPr>
    </w:p>
    <w:p w14:paraId="42336D79" w14:textId="06151CC9" w:rsidR="002B184D" w:rsidRDefault="002B184D" w:rsidP="002B184D">
      <w:pPr>
        <w:pStyle w:val="Achievement"/>
        <w:spacing w:line="240" w:lineRule="auto"/>
        <w:rPr>
          <w:b w:val="0"/>
          <w:sz w:val="22"/>
        </w:rPr>
      </w:pPr>
      <w:r w:rsidRPr="00B22721">
        <w:rPr>
          <w:sz w:val="22"/>
        </w:rPr>
        <w:t>Bloom, M</w:t>
      </w:r>
      <w:r w:rsidR="00E202D7">
        <w:rPr>
          <w:b w:val="0"/>
          <w:sz w:val="22"/>
        </w:rPr>
        <w:t>. (2005)</w:t>
      </w:r>
      <w:r w:rsidR="00DD7982">
        <w:rPr>
          <w:b w:val="0"/>
          <w:sz w:val="22"/>
        </w:rPr>
        <w:t>.</w:t>
      </w:r>
      <w:r w:rsidRPr="00B45F1B">
        <w:rPr>
          <w:b w:val="0"/>
          <w:sz w:val="22"/>
        </w:rPr>
        <w:t xml:space="preserve"> </w:t>
      </w:r>
      <w:r w:rsidRPr="00B45F1B">
        <w:rPr>
          <w:b w:val="0"/>
          <w:i/>
          <w:sz w:val="22"/>
        </w:rPr>
        <w:t xml:space="preserve">‘Terror’s Stealth Weapon – Women.’ </w:t>
      </w:r>
      <w:r w:rsidRPr="00B45F1B">
        <w:rPr>
          <w:b w:val="0"/>
          <w:sz w:val="22"/>
        </w:rPr>
        <w:t>LA Times</w:t>
      </w:r>
      <w:r w:rsidRPr="00B45F1B">
        <w:rPr>
          <w:b w:val="0"/>
          <w:i/>
          <w:sz w:val="22"/>
        </w:rPr>
        <w:t xml:space="preserve">, Op Ed, </w:t>
      </w:r>
      <w:r w:rsidRPr="00B45F1B">
        <w:rPr>
          <w:b w:val="0"/>
          <w:sz w:val="22"/>
        </w:rPr>
        <w:t>November 19.</w:t>
      </w:r>
    </w:p>
    <w:p w14:paraId="7FAD684A" w14:textId="77777777" w:rsidR="009C24A9" w:rsidRPr="00D95170" w:rsidRDefault="009C24A9" w:rsidP="002B184D">
      <w:pPr>
        <w:pStyle w:val="Achievement"/>
        <w:spacing w:line="240" w:lineRule="auto"/>
        <w:rPr>
          <w:b w:val="0"/>
          <w:sz w:val="22"/>
        </w:rPr>
      </w:pPr>
    </w:p>
    <w:p w14:paraId="49FBA175" w14:textId="72FE0EFA" w:rsidR="002B184D" w:rsidRPr="00B45F1B" w:rsidRDefault="002B184D" w:rsidP="002B184D">
      <w:pPr>
        <w:pStyle w:val="Achievement"/>
        <w:spacing w:line="240" w:lineRule="auto"/>
        <w:ind w:right="-1170"/>
        <w:rPr>
          <w:b w:val="0"/>
          <w:i/>
          <w:sz w:val="22"/>
        </w:rPr>
      </w:pPr>
      <w:r w:rsidRPr="00B22721">
        <w:rPr>
          <w:sz w:val="22"/>
        </w:rPr>
        <w:t>Bloom, M</w:t>
      </w:r>
      <w:r w:rsidR="00E202D7">
        <w:rPr>
          <w:b w:val="0"/>
          <w:sz w:val="22"/>
        </w:rPr>
        <w:t>. (2005)</w:t>
      </w:r>
      <w:r w:rsidR="00DD7982">
        <w:rPr>
          <w:b w:val="0"/>
          <w:sz w:val="22"/>
        </w:rPr>
        <w:t>.</w:t>
      </w:r>
      <w:r w:rsidRPr="00B45F1B">
        <w:rPr>
          <w:b w:val="0"/>
          <w:sz w:val="22"/>
        </w:rPr>
        <w:t xml:space="preserve"> </w:t>
      </w:r>
      <w:r w:rsidRPr="00B45F1B">
        <w:rPr>
          <w:b w:val="0"/>
          <w:i/>
          <w:sz w:val="22"/>
        </w:rPr>
        <w:t xml:space="preserve">‘Saudi’s Grim Export- Suicide Bombers.’ </w:t>
      </w:r>
      <w:r w:rsidRPr="00B45F1B">
        <w:rPr>
          <w:b w:val="0"/>
          <w:sz w:val="22"/>
        </w:rPr>
        <w:t>LA Times</w:t>
      </w:r>
      <w:r w:rsidRPr="00B45F1B">
        <w:rPr>
          <w:b w:val="0"/>
          <w:i/>
          <w:sz w:val="22"/>
        </w:rPr>
        <w:t xml:space="preserve">, Op Ed, </w:t>
      </w:r>
      <w:r w:rsidRPr="00B45F1B">
        <w:rPr>
          <w:b w:val="0"/>
          <w:sz w:val="22"/>
        </w:rPr>
        <w:t>July 17.</w:t>
      </w:r>
      <w:r w:rsidRPr="00B45F1B">
        <w:rPr>
          <w:b w:val="0"/>
          <w:i/>
          <w:sz w:val="22"/>
        </w:rPr>
        <w:t xml:space="preserve">  </w:t>
      </w:r>
      <w:r w:rsidRPr="00B45F1B">
        <w:rPr>
          <w:b w:val="0"/>
          <w:i/>
          <w:sz w:val="22"/>
        </w:rPr>
        <w:tab/>
      </w:r>
      <w:r w:rsidRPr="00B45F1B">
        <w:rPr>
          <w:b w:val="0"/>
          <w:i/>
          <w:sz w:val="22"/>
        </w:rPr>
        <w:tab/>
      </w:r>
    </w:p>
    <w:p w14:paraId="556DF1ED" w14:textId="1791835C" w:rsidR="002B184D" w:rsidRDefault="002B184D" w:rsidP="002B184D">
      <w:pPr>
        <w:pStyle w:val="Institution"/>
        <w:spacing w:line="240" w:lineRule="auto"/>
        <w:ind w:left="0" w:right="-540"/>
        <w:rPr>
          <w:b w:val="0"/>
          <w:sz w:val="22"/>
          <w:szCs w:val="22"/>
        </w:rPr>
      </w:pPr>
      <w:r w:rsidRPr="00B22721">
        <w:rPr>
          <w:bCs/>
          <w:sz w:val="22"/>
          <w:szCs w:val="22"/>
        </w:rPr>
        <w:t>Bloom, M</w:t>
      </w:r>
      <w:r w:rsidR="00E202D7">
        <w:rPr>
          <w:b w:val="0"/>
          <w:bCs/>
          <w:sz w:val="22"/>
          <w:szCs w:val="22"/>
        </w:rPr>
        <w:t>. (2003)</w:t>
      </w:r>
      <w:r w:rsidR="00DD7982">
        <w:rPr>
          <w:b w:val="0"/>
          <w:bCs/>
          <w:sz w:val="22"/>
          <w:szCs w:val="22"/>
        </w:rPr>
        <w:t>.</w:t>
      </w:r>
      <w:r w:rsidRPr="00B45F1B">
        <w:rPr>
          <w:b w:val="0"/>
          <w:bCs/>
          <w:sz w:val="22"/>
          <w:szCs w:val="22"/>
        </w:rPr>
        <w:t xml:space="preserve"> </w:t>
      </w:r>
      <w:proofErr w:type="gramStart"/>
      <w:r w:rsidRPr="00B45F1B">
        <w:rPr>
          <w:b w:val="0"/>
          <w:bCs/>
          <w:sz w:val="22"/>
          <w:szCs w:val="22"/>
        </w:rPr>
        <w:t>‘</w:t>
      </w:r>
      <w:r w:rsidRPr="00B45F1B">
        <w:rPr>
          <w:b w:val="0"/>
          <w:sz w:val="22"/>
          <w:szCs w:val="22"/>
        </w:rPr>
        <w:t>In the Belly of the Tigers’.</w:t>
      </w:r>
      <w:proofErr w:type="gramEnd"/>
      <w:r w:rsidRPr="00B45F1B">
        <w:rPr>
          <w:b w:val="0"/>
          <w:sz w:val="22"/>
          <w:szCs w:val="22"/>
        </w:rPr>
        <w:t xml:space="preserve"> </w:t>
      </w:r>
      <w:r w:rsidRPr="00B45F1B">
        <w:rPr>
          <w:b w:val="0"/>
          <w:i/>
          <w:sz w:val="22"/>
          <w:szCs w:val="22"/>
        </w:rPr>
        <w:t>World Press Review</w:t>
      </w:r>
      <w:r w:rsidRPr="00B45F1B">
        <w:rPr>
          <w:b w:val="0"/>
          <w:sz w:val="22"/>
          <w:szCs w:val="22"/>
        </w:rPr>
        <w:t xml:space="preserve">, </w:t>
      </w:r>
      <w:proofErr w:type="gramStart"/>
      <w:r w:rsidRPr="00B45F1B">
        <w:rPr>
          <w:b w:val="0"/>
          <w:sz w:val="22"/>
          <w:szCs w:val="22"/>
        </w:rPr>
        <w:t>Spring</w:t>
      </w:r>
      <w:proofErr w:type="gramEnd"/>
      <w:r w:rsidRPr="00B45F1B">
        <w:rPr>
          <w:b w:val="0"/>
          <w:sz w:val="22"/>
          <w:szCs w:val="22"/>
        </w:rPr>
        <w:t>.</w:t>
      </w:r>
    </w:p>
    <w:p w14:paraId="779061F6" w14:textId="77777777" w:rsidR="000F3575" w:rsidRDefault="000F3575" w:rsidP="002B184D">
      <w:pPr>
        <w:rPr>
          <w:color w:val="000000"/>
          <w:sz w:val="22"/>
          <w:szCs w:val="22"/>
        </w:rPr>
      </w:pPr>
    </w:p>
    <w:p w14:paraId="35DB75DA" w14:textId="15A67A98" w:rsidR="002B184D" w:rsidRDefault="00601853" w:rsidP="002B184D">
      <w:pPr>
        <w:rPr>
          <w:b/>
          <w:sz w:val="28"/>
        </w:rPr>
      </w:pPr>
      <w:r>
        <w:rPr>
          <w:b/>
          <w:sz w:val="28"/>
        </w:rPr>
        <w:t>Manuscripts in P</w:t>
      </w:r>
      <w:r w:rsidR="002B184D" w:rsidRPr="00301CFF">
        <w:rPr>
          <w:b/>
          <w:sz w:val="28"/>
        </w:rPr>
        <w:t>rogress</w:t>
      </w:r>
      <w:r w:rsidR="0075687A">
        <w:rPr>
          <w:b/>
          <w:sz w:val="28"/>
        </w:rPr>
        <w:t xml:space="preserve"> </w:t>
      </w:r>
      <w:r w:rsidR="000F5A3A">
        <w:rPr>
          <w:b/>
          <w:sz w:val="28"/>
        </w:rPr>
        <w:t>or</w:t>
      </w:r>
      <w:r w:rsidR="0075687A">
        <w:rPr>
          <w:b/>
          <w:sz w:val="28"/>
        </w:rPr>
        <w:t xml:space="preserve"> </w:t>
      </w:r>
      <w:r>
        <w:rPr>
          <w:b/>
          <w:sz w:val="28"/>
        </w:rPr>
        <w:t>Under Review</w:t>
      </w:r>
    </w:p>
    <w:p w14:paraId="4FF764C3" w14:textId="77777777" w:rsidR="00556B6E" w:rsidRDefault="00556B6E" w:rsidP="002B184D">
      <w:pPr>
        <w:rPr>
          <w:b/>
          <w:sz w:val="28"/>
        </w:rPr>
      </w:pPr>
    </w:p>
    <w:p w14:paraId="34B8FD4A" w14:textId="085E5205" w:rsidR="00933958" w:rsidRDefault="00556B6E" w:rsidP="00DD127B">
      <w:pPr>
        <w:rPr>
          <w:sz w:val="22"/>
          <w:szCs w:val="22"/>
        </w:rPr>
      </w:pPr>
      <w:r w:rsidRPr="00556B6E">
        <w:rPr>
          <w:sz w:val="22"/>
          <w:szCs w:val="22"/>
        </w:rPr>
        <w:t>Abeysinghe</w:t>
      </w:r>
      <w:r>
        <w:rPr>
          <w:sz w:val="22"/>
          <w:szCs w:val="22"/>
        </w:rPr>
        <w:t>, B.</w:t>
      </w:r>
      <w:r w:rsidRPr="00556B6E">
        <w:rPr>
          <w:sz w:val="22"/>
          <w:szCs w:val="22"/>
        </w:rPr>
        <w:t xml:space="preserve"> and </w:t>
      </w:r>
      <w:r w:rsidRPr="008E556A">
        <w:rPr>
          <w:b/>
          <w:sz w:val="22"/>
          <w:szCs w:val="22"/>
        </w:rPr>
        <w:t>Bloom, M.</w:t>
      </w:r>
      <w:r w:rsidR="008E556A">
        <w:rPr>
          <w:b/>
          <w:sz w:val="22"/>
          <w:szCs w:val="22"/>
        </w:rPr>
        <w:t>,</w:t>
      </w:r>
      <w:r w:rsidR="00B93803">
        <w:rPr>
          <w:sz w:val="22"/>
          <w:szCs w:val="22"/>
        </w:rPr>
        <w:t xml:space="preserve"> </w:t>
      </w:r>
      <w:r w:rsidR="00256DD1">
        <w:rPr>
          <w:sz w:val="22"/>
          <w:szCs w:val="22"/>
        </w:rPr>
        <w:t>“</w:t>
      </w:r>
      <w:r w:rsidR="00B93803">
        <w:rPr>
          <w:sz w:val="22"/>
          <w:szCs w:val="22"/>
        </w:rPr>
        <w:t>Creating a User Friendly Platform for ISIS Telegram.</w:t>
      </w:r>
      <w:r w:rsidR="00256DD1">
        <w:rPr>
          <w:sz w:val="22"/>
          <w:szCs w:val="22"/>
        </w:rPr>
        <w:t>”</w:t>
      </w:r>
      <w:r w:rsidR="00B93803">
        <w:rPr>
          <w:sz w:val="22"/>
          <w:szCs w:val="22"/>
        </w:rPr>
        <w:t xml:space="preserve"> </w:t>
      </w:r>
      <w:r w:rsidR="00FE2F48">
        <w:rPr>
          <w:sz w:val="22"/>
          <w:szCs w:val="22"/>
        </w:rPr>
        <w:t>[</w:t>
      </w:r>
      <w:r w:rsidR="00B93803">
        <w:rPr>
          <w:sz w:val="22"/>
          <w:szCs w:val="22"/>
        </w:rPr>
        <w:t xml:space="preserve">Submitted to </w:t>
      </w:r>
      <w:r w:rsidR="00B93803" w:rsidRPr="00B93803">
        <w:rPr>
          <w:i/>
          <w:sz w:val="22"/>
          <w:szCs w:val="22"/>
        </w:rPr>
        <w:t>Studies in Conflict and Terrorism</w:t>
      </w:r>
      <w:r w:rsidR="00B93803">
        <w:rPr>
          <w:sz w:val="22"/>
          <w:szCs w:val="22"/>
        </w:rPr>
        <w:t xml:space="preserve">, </w:t>
      </w:r>
      <w:r w:rsidR="00256DD1">
        <w:rPr>
          <w:sz w:val="22"/>
          <w:szCs w:val="22"/>
        </w:rPr>
        <w:t xml:space="preserve">December </w:t>
      </w:r>
      <w:r w:rsidR="00B93803">
        <w:rPr>
          <w:sz w:val="22"/>
          <w:szCs w:val="22"/>
        </w:rPr>
        <w:t>2020</w:t>
      </w:r>
      <w:r w:rsidR="00FE2F48">
        <w:rPr>
          <w:sz w:val="22"/>
          <w:szCs w:val="22"/>
        </w:rPr>
        <w:t>]</w:t>
      </w:r>
    </w:p>
    <w:p w14:paraId="2560A0DE" w14:textId="77777777" w:rsidR="00FE2F48" w:rsidRDefault="00FE2F48" w:rsidP="00DD127B">
      <w:pPr>
        <w:rPr>
          <w:sz w:val="22"/>
          <w:szCs w:val="22"/>
        </w:rPr>
      </w:pPr>
    </w:p>
    <w:p w14:paraId="07081834" w14:textId="139D611D" w:rsidR="00FE2F48" w:rsidRPr="00556B6E" w:rsidRDefault="00FE2F48" w:rsidP="00DD127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Warpinksi</w:t>
      </w:r>
      <w:proofErr w:type="spellEnd"/>
      <w:r>
        <w:rPr>
          <w:sz w:val="22"/>
          <w:szCs w:val="22"/>
        </w:rPr>
        <w:t xml:space="preserve">, KW, and </w:t>
      </w:r>
      <w:r w:rsidRPr="00FE2F48">
        <w:rPr>
          <w:b/>
          <w:sz w:val="22"/>
          <w:szCs w:val="22"/>
        </w:rPr>
        <w:t>Bloom, M.</w:t>
      </w:r>
      <w:r>
        <w:rPr>
          <w:sz w:val="22"/>
          <w:szCs w:val="22"/>
        </w:rPr>
        <w:t xml:space="preserve"> “Marc Lépine: The Ori</w:t>
      </w:r>
      <w:r w:rsidR="004F0F2F">
        <w:rPr>
          <w:sz w:val="22"/>
          <w:szCs w:val="22"/>
        </w:rPr>
        <w:t>ginal Incel?” [</w:t>
      </w:r>
      <w:r w:rsidRPr="00FE2F48">
        <w:rPr>
          <w:i/>
          <w:sz w:val="22"/>
          <w:szCs w:val="22"/>
        </w:rPr>
        <w:t>Terrorism and Political Violence,</w:t>
      </w:r>
      <w:r>
        <w:rPr>
          <w:sz w:val="22"/>
          <w:szCs w:val="22"/>
        </w:rPr>
        <w:t xml:space="preserve"> </w:t>
      </w:r>
      <w:r w:rsidR="009F0CB8">
        <w:rPr>
          <w:sz w:val="22"/>
          <w:szCs w:val="22"/>
        </w:rPr>
        <w:t>R &amp; R</w:t>
      </w:r>
      <w:r>
        <w:rPr>
          <w:sz w:val="22"/>
          <w:szCs w:val="22"/>
        </w:rPr>
        <w:t>]</w:t>
      </w:r>
    </w:p>
    <w:p w14:paraId="2D0948C6" w14:textId="77777777" w:rsidR="00556B6E" w:rsidRDefault="00556B6E" w:rsidP="00460DA6">
      <w:pPr>
        <w:rPr>
          <w:b/>
          <w:sz w:val="22"/>
          <w:szCs w:val="22"/>
        </w:rPr>
      </w:pPr>
    </w:p>
    <w:p w14:paraId="36079712" w14:textId="5518C4F5" w:rsidR="00FE2F48" w:rsidRDefault="00FE2F48" w:rsidP="00FE2F48">
      <w:pPr>
        <w:pStyle w:val="Body"/>
        <w:contextualSpacing/>
        <w:outlineLvl w:val="0"/>
        <w:rPr>
          <w:rFonts w:ascii="Times New Roman" w:hAnsi="Times New Roman" w:cs="Times New Roman"/>
        </w:rPr>
      </w:pPr>
      <w:r w:rsidRPr="00CE58C1">
        <w:rPr>
          <w:rFonts w:ascii="Times New Roman" w:hAnsi="Times New Roman" w:cs="Times New Roman"/>
          <w:b/>
          <w:bCs/>
        </w:rPr>
        <w:t>Bloom, M</w:t>
      </w:r>
      <w:r>
        <w:rPr>
          <w:rFonts w:ascii="Times New Roman" w:hAnsi="Times New Roman" w:cs="Times New Roman"/>
          <w:bCs/>
        </w:rPr>
        <w:t>.</w:t>
      </w:r>
      <w:r w:rsidRPr="00294A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&amp; </w:t>
      </w:r>
      <w:r w:rsidRPr="00294AB4">
        <w:rPr>
          <w:rFonts w:ascii="Times New Roman" w:hAnsi="Times New Roman" w:cs="Times New Roman"/>
          <w:bCs/>
        </w:rPr>
        <w:t>Elliott, I</w:t>
      </w:r>
      <w:r>
        <w:rPr>
          <w:rFonts w:ascii="Times New Roman" w:hAnsi="Times New Roman" w:cs="Times New Roman"/>
          <w:bCs/>
        </w:rPr>
        <w:t>.</w:t>
      </w:r>
      <w:r w:rsidRPr="00294A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“Sex Offender Theory and the Practice of Pedophilia in Afghanistan</w:t>
      </w:r>
      <w:r w:rsidRPr="00294AB4">
        <w:rPr>
          <w:rFonts w:ascii="Times New Roman" w:hAnsi="Times New Roman" w:cs="Times New Roman"/>
        </w:rPr>
        <w:t>.</w:t>
      </w:r>
      <w:r w:rsidR="001F1CE5">
        <w:rPr>
          <w:rFonts w:ascii="Times New Roman" w:hAnsi="Times New Roman" w:cs="Times New Roman"/>
        </w:rPr>
        <w:t>” [</w:t>
      </w:r>
      <w:r w:rsidRPr="00A85F9A">
        <w:rPr>
          <w:rFonts w:ascii="Times New Roman" w:hAnsi="Times New Roman" w:cs="Times New Roman"/>
          <w:i/>
        </w:rPr>
        <w:t>Psychological Trauma: Theory, Research, Practice and Policy</w:t>
      </w:r>
      <w:r>
        <w:rPr>
          <w:rFonts w:ascii="Times New Roman" w:hAnsi="Times New Roman" w:cs="Times New Roman"/>
          <w:i/>
        </w:rPr>
        <w:t xml:space="preserve"> </w:t>
      </w:r>
      <w:r w:rsidR="005C7A3E">
        <w:rPr>
          <w:rFonts w:ascii="Times New Roman" w:hAnsi="Times New Roman" w:cs="Times New Roman"/>
        </w:rPr>
        <w:t>R &amp; R</w:t>
      </w:r>
      <w:r>
        <w:rPr>
          <w:rFonts w:ascii="Times New Roman" w:hAnsi="Times New Roman" w:cs="Times New Roman"/>
        </w:rPr>
        <w:t>.</w:t>
      </w:r>
      <w:r w:rsidRPr="00294AB4">
        <w:rPr>
          <w:rFonts w:ascii="Times New Roman" w:hAnsi="Times New Roman" w:cs="Times New Roman"/>
        </w:rPr>
        <w:t>]</w:t>
      </w:r>
    </w:p>
    <w:p w14:paraId="5C3B5492" w14:textId="77777777" w:rsidR="00FE2F48" w:rsidRDefault="00FE2F48" w:rsidP="00FE2F48">
      <w:pPr>
        <w:pStyle w:val="Body"/>
        <w:contextualSpacing/>
        <w:outlineLvl w:val="0"/>
        <w:rPr>
          <w:rFonts w:ascii="Times New Roman" w:hAnsi="Times New Roman" w:cs="Times New Roman"/>
        </w:rPr>
      </w:pPr>
    </w:p>
    <w:p w14:paraId="27E854C1" w14:textId="713A7A10" w:rsidR="00460DA6" w:rsidRPr="00E27DFB" w:rsidRDefault="00460DA6" w:rsidP="00460DA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Bloom, M. </w:t>
      </w:r>
      <w:r w:rsidRPr="00A26A75">
        <w:rPr>
          <w:sz w:val="22"/>
          <w:szCs w:val="22"/>
        </w:rPr>
        <w:t>“W</w:t>
      </w:r>
      <w:r>
        <w:rPr>
          <w:sz w:val="22"/>
          <w:szCs w:val="22"/>
        </w:rPr>
        <w:t>omen, Children and Innovations in Terrorism and Counter Terrorism.” i</w:t>
      </w:r>
      <w:r w:rsidR="00870205">
        <w:rPr>
          <w:sz w:val="22"/>
          <w:szCs w:val="22"/>
        </w:rPr>
        <w:t xml:space="preserve">n Cameron G. </w:t>
      </w:r>
      <w:proofErr w:type="spellStart"/>
      <w:r w:rsidR="00870205">
        <w:rPr>
          <w:sz w:val="22"/>
          <w:szCs w:val="22"/>
        </w:rPr>
        <w:t>Thies</w:t>
      </w:r>
      <w:proofErr w:type="spellEnd"/>
      <w:r w:rsidR="00870205">
        <w:rPr>
          <w:sz w:val="22"/>
          <w:szCs w:val="22"/>
        </w:rPr>
        <w:t xml:space="preserve"> (ed.)</w:t>
      </w:r>
      <w:r w:rsidRPr="00E27DFB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27DFB">
        <w:rPr>
          <w:i/>
          <w:sz w:val="22"/>
          <w:szCs w:val="22"/>
        </w:rPr>
        <w:t>Handbook of International Relations</w:t>
      </w:r>
      <w:r>
        <w:rPr>
          <w:sz w:val="22"/>
          <w:szCs w:val="22"/>
        </w:rPr>
        <w:t>. Edward Elgar, 2022</w:t>
      </w:r>
      <w:r w:rsidR="00376832">
        <w:rPr>
          <w:sz w:val="22"/>
          <w:szCs w:val="22"/>
        </w:rPr>
        <w:t xml:space="preserve"> [under contract]</w:t>
      </w:r>
      <w:r>
        <w:rPr>
          <w:sz w:val="22"/>
          <w:szCs w:val="22"/>
        </w:rPr>
        <w:t>.</w:t>
      </w:r>
    </w:p>
    <w:p w14:paraId="7D3981F1" w14:textId="77777777" w:rsidR="00CE7CEA" w:rsidRDefault="00CE7CEA" w:rsidP="003555BA">
      <w:pPr>
        <w:rPr>
          <w:sz w:val="22"/>
          <w:szCs w:val="22"/>
        </w:rPr>
      </w:pPr>
    </w:p>
    <w:p w14:paraId="1341938F" w14:textId="241ED92D" w:rsidR="001C51BF" w:rsidRPr="007575CD" w:rsidRDefault="003C0508" w:rsidP="003555BA">
      <w:pPr>
        <w:rPr>
          <w:sz w:val="22"/>
          <w:szCs w:val="22"/>
        </w:rPr>
      </w:pPr>
      <w:proofErr w:type="gramStart"/>
      <w:r w:rsidRPr="007575CD">
        <w:rPr>
          <w:sz w:val="22"/>
          <w:szCs w:val="22"/>
        </w:rPr>
        <w:t xml:space="preserve">Joseph, K. </w:t>
      </w:r>
      <w:proofErr w:type="spellStart"/>
      <w:r w:rsidRPr="007575CD">
        <w:rPr>
          <w:sz w:val="22"/>
          <w:szCs w:val="22"/>
        </w:rPr>
        <w:t>Benigni</w:t>
      </w:r>
      <w:proofErr w:type="spellEnd"/>
      <w:r w:rsidRPr="007575CD">
        <w:rPr>
          <w:sz w:val="22"/>
          <w:szCs w:val="22"/>
        </w:rPr>
        <w:t xml:space="preserve">, M., Wei, W. </w:t>
      </w:r>
      <w:proofErr w:type="spellStart"/>
      <w:r w:rsidRPr="007575CD">
        <w:rPr>
          <w:sz w:val="22"/>
          <w:szCs w:val="22"/>
        </w:rPr>
        <w:t>Carley</w:t>
      </w:r>
      <w:proofErr w:type="spellEnd"/>
      <w:r w:rsidRPr="007575CD">
        <w:rPr>
          <w:sz w:val="22"/>
          <w:szCs w:val="22"/>
        </w:rPr>
        <w:t>, K.M., and </w:t>
      </w:r>
      <w:r w:rsidR="003808A5" w:rsidRPr="003808A5">
        <w:rPr>
          <w:b/>
          <w:sz w:val="22"/>
          <w:szCs w:val="22"/>
        </w:rPr>
        <w:t>M.</w:t>
      </w:r>
      <w:r w:rsidR="003808A5">
        <w:rPr>
          <w:sz w:val="22"/>
          <w:szCs w:val="22"/>
        </w:rPr>
        <w:t xml:space="preserve"> </w:t>
      </w:r>
      <w:r w:rsidR="003808A5">
        <w:rPr>
          <w:b/>
          <w:sz w:val="22"/>
          <w:szCs w:val="22"/>
        </w:rPr>
        <w:t>Bloom</w:t>
      </w:r>
      <w:r w:rsidRPr="007575CD">
        <w:rPr>
          <w:sz w:val="22"/>
          <w:szCs w:val="22"/>
        </w:rPr>
        <w:t xml:space="preserve">, </w:t>
      </w:r>
      <w:r w:rsidR="001C51BF" w:rsidRPr="007575CD">
        <w:rPr>
          <w:sz w:val="22"/>
          <w:szCs w:val="22"/>
        </w:rPr>
        <w:t>War or Adaptation?</w:t>
      </w:r>
      <w:proofErr w:type="gramEnd"/>
      <w:r w:rsidR="001C51BF" w:rsidRPr="007575CD">
        <w:rPr>
          <w:sz w:val="22"/>
          <w:szCs w:val="22"/>
        </w:rPr>
        <w:t xml:space="preserve"> Arab Spring </w:t>
      </w:r>
    </w:p>
    <w:p w14:paraId="41109E64" w14:textId="5F8BE464" w:rsidR="003C0508" w:rsidRDefault="001C51BF" w:rsidP="003555BA">
      <w:pPr>
        <w:rPr>
          <w:sz w:val="22"/>
          <w:szCs w:val="22"/>
        </w:rPr>
      </w:pPr>
      <w:proofErr w:type="gramStart"/>
      <w:r w:rsidRPr="007575CD">
        <w:rPr>
          <w:snapToGrid/>
          <w:sz w:val="22"/>
          <w:szCs w:val="22"/>
        </w:rPr>
        <w:t>Stories in News and Twitter.</w:t>
      </w:r>
      <w:proofErr w:type="gramEnd"/>
      <w:r w:rsidRPr="007575CD">
        <w:rPr>
          <w:snapToGrid/>
          <w:sz w:val="22"/>
          <w:szCs w:val="22"/>
        </w:rPr>
        <w:t xml:space="preserve"> </w:t>
      </w:r>
      <w:proofErr w:type="gramStart"/>
      <w:r w:rsidRPr="007575CD">
        <w:rPr>
          <w:i/>
          <w:iCs/>
          <w:snapToGrid/>
          <w:sz w:val="22"/>
          <w:szCs w:val="22"/>
        </w:rPr>
        <w:t>IEEE Transactions on Computational Social Systems</w:t>
      </w:r>
      <w:r w:rsidR="003C0508" w:rsidRPr="007575CD">
        <w:rPr>
          <w:snapToGrid/>
          <w:color w:val="262626"/>
          <w:sz w:val="22"/>
          <w:szCs w:val="22"/>
        </w:rPr>
        <w:t>.</w:t>
      </w:r>
      <w:proofErr w:type="gramEnd"/>
      <w:r w:rsidR="00DF5317">
        <w:rPr>
          <w:sz w:val="22"/>
          <w:szCs w:val="22"/>
        </w:rPr>
        <w:t xml:space="preserve"> [Resubmitted</w:t>
      </w:r>
      <w:r w:rsidR="003C0508" w:rsidRPr="007575CD">
        <w:rPr>
          <w:sz w:val="22"/>
          <w:szCs w:val="22"/>
        </w:rPr>
        <w:t>]</w:t>
      </w:r>
    </w:p>
    <w:p w14:paraId="27B86937" w14:textId="77777777" w:rsidR="008923EC" w:rsidRDefault="008923EC" w:rsidP="00E4492C">
      <w:pPr>
        <w:jc w:val="both"/>
        <w:rPr>
          <w:bCs/>
          <w:sz w:val="22"/>
          <w:szCs w:val="22"/>
        </w:rPr>
      </w:pPr>
    </w:p>
    <w:p w14:paraId="29635394" w14:textId="77777777" w:rsidR="002D05A9" w:rsidRPr="002D05A9" w:rsidRDefault="002D05A9" w:rsidP="002D05A9">
      <w:pPr>
        <w:pStyle w:val="Body"/>
        <w:contextualSpacing/>
        <w:outlineLvl w:val="0"/>
        <w:rPr>
          <w:rFonts w:ascii="Times New Roman" w:hAnsi="Times New Roman" w:cs="Times New Roman"/>
        </w:rPr>
      </w:pPr>
    </w:p>
    <w:p w14:paraId="4EBC8C09" w14:textId="30164344" w:rsidR="000A071C" w:rsidRDefault="00041937" w:rsidP="005541CB">
      <w:pPr>
        <w:pStyle w:val="Institution"/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Awarded </w:t>
      </w:r>
      <w:r w:rsidRPr="00E02D01">
        <w:rPr>
          <w:sz w:val="28"/>
          <w:szCs w:val="28"/>
        </w:rPr>
        <w:t xml:space="preserve">Grants </w:t>
      </w:r>
    </w:p>
    <w:p w14:paraId="5EC59EBC" w14:textId="77777777" w:rsidR="00BA5E85" w:rsidRPr="00CA2619" w:rsidRDefault="00BA5E85" w:rsidP="005541CB">
      <w:pPr>
        <w:pStyle w:val="Institution"/>
        <w:ind w:left="-720" w:firstLine="720"/>
        <w:rPr>
          <w:sz w:val="22"/>
          <w:szCs w:val="22"/>
        </w:rPr>
      </w:pPr>
    </w:p>
    <w:p w14:paraId="00A61F63" w14:textId="451B4DCC" w:rsidR="003C1C35" w:rsidRPr="000D0F8C" w:rsidRDefault="003C1C35" w:rsidP="00CA26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0D0F8C">
        <w:rPr>
          <w:b/>
          <w:sz w:val="22"/>
          <w:szCs w:val="22"/>
        </w:rPr>
        <w:t xml:space="preserve">Minerva FY 2021 </w:t>
      </w:r>
      <w:r w:rsidR="00CA2619" w:rsidRPr="000D0F8C">
        <w:rPr>
          <w:sz w:val="22"/>
          <w:szCs w:val="22"/>
        </w:rPr>
        <w:t>“</w:t>
      </w:r>
      <w:proofErr w:type="spellStart"/>
      <w:r w:rsidR="00CA2619" w:rsidRPr="000D0F8C">
        <w:rPr>
          <w:sz w:val="22"/>
          <w:szCs w:val="22"/>
        </w:rPr>
        <w:t>Weaponized</w:t>
      </w:r>
      <w:proofErr w:type="spellEnd"/>
      <w:r w:rsidR="00CA2619" w:rsidRPr="000D0F8C">
        <w:rPr>
          <w:sz w:val="22"/>
          <w:szCs w:val="22"/>
        </w:rPr>
        <w:t xml:space="preserve"> Conspiracies: Mapping the Social Ecology of Misinformation, Radicalization and Violence” </w:t>
      </w:r>
      <w:r w:rsidR="00440432" w:rsidRPr="00440432">
        <w:rPr>
          <w:color w:val="000000"/>
          <w:sz w:val="22"/>
          <w:szCs w:val="22"/>
        </w:rPr>
        <w:t>N00021-13-275485</w:t>
      </w:r>
      <w:r w:rsidR="00440432" w:rsidRPr="002A72A0">
        <w:rPr>
          <w:i/>
        </w:rPr>
        <w:t xml:space="preserve"> </w:t>
      </w:r>
      <w:r w:rsidR="00CA2619" w:rsidRPr="000D0F8C">
        <w:rPr>
          <w:b/>
          <w:sz w:val="22"/>
          <w:szCs w:val="22"/>
        </w:rPr>
        <w:t>Principal Investigator</w:t>
      </w:r>
      <w:r w:rsidR="00CA2619" w:rsidRPr="000D0F8C">
        <w:rPr>
          <w:sz w:val="22"/>
          <w:szCs w:val="22"/>
        </w:rPr>
        <w:t xml:space="preserve"> with David </w:t>
      </w:r>
      <w:proofErr w:type="spellStart"/>
      <w:r w:rsidR="00CA2619" w:rsidRPr="000D0F8C">
        <w:rPr>
          <w:sz w:val="22"/>
          <w:szCs w:val="22"/>
        </w:rPr>
        <w:t>Maimon</w:t>
      </w:r>
      <w:proofErr w:type="spellEnd"/>
      <w:r w:rsidR="00D73AF1" w:rsidRPr="000D0F8C">
        <w:rPr>
          <w:sz w:val="22"/>
          <w:szCs w:val="22"/>
        </w:rPr>
        <w:t xml:space="preserve"> February 2021- </w:t>
      </w:r>
      <w:r w:rsidR="000D0F8C">
        <w:rPr>
          <w:sz w:val="22"/>
          <w:szCs w:val="22"/>
        </w:rPr>
        <w:t>December 2026</w:t>
      </w:r>
      <w:r w:rsidR="000D0F8C" w:rsidRPr="000D0F8C">
        <w:rPr>
          <w:sz w:val="22"/>
          <w:szCs w:val="22"/>
        </w:rPr>
        <w:t xml:space="preserve"> $1,398,387</w:t>
      </w:r>
      <w:r w:rsidR="000D0F8C">
        <w:rPr>
          <w:sz w:val="22"/>
          <w:szCs w:val="22"/>
        </w:rPr>
        <w:t>.</w:t>
      </w:r>
    </w:p>
    <w:p w14:paraId="54DC1DEB" w14:textId="77777777" w:rsidR="003C1C35" w:rsidRPr="00DA42EF" w:rsidRDefault="003C1C35" w:rsidP="003C1C35"/>
    <w:p w14:paraId="74CB4B62" w14:textId="26A1B32E" w:rsidR="00041937" w:rsidRPr="004F0F2F" w:rsidRDefault="00041937" w:rsidP="00041937">
      <w:pPr>
        <w:rPr>
          <w:snapToGrid/>
        </w:rPr>
      </w:pPr>
      <w:r w:rsidRPr="00A77ED5">
        <w:rPr>
          <w:snapToGrid/>
          <w:sz w:val="22"/>
          <w:szCs w:val="22"/>
        </w:rPr>
        <w:t>Minerva FY 19-024 “</w:t>
      </w:r>
      <w:r w:rsidRPr="00A77ED5">
        <w:rPr>
          <w:sz w:val="22"/>
          <w:szCs w:val="22"/>
        </w:rPr>
        <w:t xml:space="preserve">The Jihadi Archive: A Database of Terrorist Tactics &amp; Techniques.” </w:t>
      </w:r>
      <w:proofErr w:type="gramStart"/>
      <w:r w:rsidRPr="00A77ED5">
        <w:rPr>
          <w:snapToGrid/>
          <w:color w:val="212121"/>
          <w:sz w:val="22"/>
          <w:szCs w:val="22"/>
          <w:shd w:val="clear" w:color="auto" w:fill="FFFFFF"/>
        </w:rPr>
        <w:t>N00014-19-1-2701</w:t>
      </w:r>
      <w:r w:rsidRPr="00A77ED5">
        <w:rPr>
          <w:snapToGrid/>
          <w:sz w:val="22"/>
          <w:szCs w:val="22"/>
        </w:rPr>
        <w:t xml:space="preserve"> </w:t>
      </w:r>
      <w:r w:rsidRPr="00A77ED5">
        <w:rPr>
          <w:b/>
          <w:sz w:val="22"/>
          <w:szCs w:val="22"/>
        </w:rPr>
        <w:t>Principal</w:t>
      </w:r>
      <w:r w:rsidRPr="00041937">
        <w:rPr>
          <w:b/>
          <w:sz w:val="22"/>
          <w:szCs w:val="22"/>
        </w:rPr>
        <w:t xml:space="preserve"> </w:t>
      </w:r>
      <w:r w:rsidRPr="00A77ED5">
        <w:rPr>
          <w:b/>
          <w:sz w:val="22"/>
          <w:szCs w:val="22"/>
        </w:rPr>
        <w:t xml:space="preserve">Investigator </w:t>
      </w:r>
      <w:r w:rsidRPr="004F0F2F">
        <w:rPr>
          <w:b/>
          <w:sz w:val="22"/>
          <w:szCs w:val="22"/>
        </w:rPr>
        <w:t xml:space="preserve">January 2020 - </w:t>
      </w:r>
      <w:r w:rsidR="0014300E" w:rsidRPr="004F0F2F">
        <w:rPr>
          <w:b/>
          <w:sz w:val="22"/>
          <w:szCs w:val="22"/>
        </w:rPr>
        <w:t>December</w:t>
      </w:r>
      <w:r w:rsidRPr="004F0F2F">
        <w:rPr>
          <w:b/>
          <w:sz w:val="22"/>
          <w:szCs w:val="22"/>
        </w:rPr>
        <w:t xml:space="preserve"> 2020</w:t>
      </w:r>
      <w:r w:rsidR="004F0F2F">
        <w:rPr>
          <w:sz w:val="22"/>
          <w:szCs w:val="22"/>
        </w:rPr>
        <w:t>,</w:t>
      </w:r>
      <w:r w:rsidRPr="004F0F2F">
        <w:rPr>
          <w:sz w:val="22"/>
          <w:szCs w:val="22"/>
        </w:rPr>
        <w:t xml:space="preserve"> $80,000.</w:t>
      </w:r>
      <w:proofErr w:type="gramEnd"/>
    </w:p>
    <w:p w14:paraId="23BC25B0" w14:textId="053A7E48" w:rsidR="00B27BD3" w:rsidRPr="004F0F2F" w:rsidRDefault="00B27BD3" w:rsidP="00B27BD3"/>
    <w:p w14:paraId="590CB4E5" w14:textId="59695E57" w:rsidR="00467E1C" w:rsidRPr="001B2933" w:rsidRDefault="00467E1C" w:rsidP="00467E1C">
      <w:pPr>
        <w:contextualSpacing/>
        <w:rPr>
          <w:sz w:val="22"/>
        </w:rPr>
      </w:pPr>
      <w:r w:rsidRPr="001B2933">
        <w:rPr>
          <w:sz w:val="22"/>
          <w:szCs w:val="22"/>
        </w:rPr>
        <w:t xml:space="preserve">Minerva </w:t>
      </w:r>
      <w:r>
        <w:rPr>
          <w:sz w:val="22"/>
          <w:szCs w:val="22"/>
        </w:rPr>
        <w:t>FY 16-024 “</w:t>
      </w:r>
      <w:r>
        <w:rPr>
          <w:sz w:val="22"/>
        </w:rPr>
        <w:t xml:space="preserve">Documenting the Virtual Caliphate.” </w:t>
      </w:r>
      <w:proofErr w:type="gramStart"/>
      <w:r>
        <w:rPr>
          <w:sz w:val="22"/>
        </w:rPr>
        <w:t xml:space="preserve">Office of Naval Research (ONR) Minerva Research Initiative </w:t>
      </w:r>
      <w:r w:rsidR="00CD67E9" w:rsidRPr="00FD2225">
        <w:rPr>
          <w:iCs/>
          <w:sz w:val="22"/>
          <w:szCs w:val="22"/>
        </w:rPr>
        <w:t>N00014-16-1-3174</w:t>
      </w:r>
      <w:r w:rsidR="00CD67E9">
        <w:rPr>
          <w:iCs/>
          <w:sz w:val="22"/>
          <w:szCs w:val="22"/>
        </w:rPr>
        <w:t xml:space="preserve"> </w:t>
      </w:r>
      <w:r w:rsidRPr="00B61A33">
        <w:rPr>
          <w:b/>
          <w:sz w:val="22"/>
        </w:rPr>
        <w:t>Principal Investigator</w:t>
      </w:r>
      <w:r>
        <w:rPr>
          <w:sz w:val="22"/>
        </w:rPr>
        <w:t xml:space="preserve"> </w:t>
      </w:r>
      <w:r w:rsidRPr="00666051">
        <w:rPr>
          <w:b/>
          <w:sz w:val="22"/>
        </w:rPr>
        <w:t>2016</w:t>
      </w:r>
      <w:r w:rsidR="003373F2">
        <w:rPr>
          <w:b/>
          <w:sz w:val="22"/>
        </w:rPr>
        <w:t>-</w:t>
      </w:r>
      <w:r w:rsidR="00836DB7">
        <w:rPr>
          <w:b/>
          <w:sz w:val="22"/>
        </w:rPr>
        <w:t>2020</w:t>
      </w:r>
      <w:r w:rsidRPr="001B2933">
        <w:rPr>
          <w:sz w:val="22"/>
        </w:rPr>
        <w:t xml:space="preserve"> </w:t>
      </w:r>
      <w:r>
        <w:rPr>
          <w:sz w:val="22"/>
        </w:rPr>
        <w:t>$255,000.</w:t>
      </w:r>
      <w:proofErr w:type="gramEnd"/>
      <w:r w:rsidR="007B7F8F" w:rsidRPr="007B7F8F">
        <w:rPr>
          <w:iCs/>
          <w:sz w:val="22"/>
          <w:szCs w:val="22"/>
        </w:rPr>
        <w:t xml:space="preserve"> </w:t>
      </w:r>
    </w:p>
    <w:p w14:paraId="57848DD5" w14:textId="77777777" w:rsidR="00467E1C" w:rsidRDefault="00467E1C" w:rsidP="0038321F">
      <w:pPr>
        <w:contextualSpacing/>
        <w:rPr>
          <w:sz w:val="22"/>
          <w:szCs w:val="22"/>
        </w:rPr>
      </w:pPr>
    </w:p>
    <w:p w14:paraId="03FEA96F" w14:textId="0E4ED676" w:rsidR="0038321F" w:rsidRPr="00642A6B" w:rsidRDefault="0038321F" w:rsidP="0038321F">
      <w:pPr>
        <w:rPr>
          <w:sz w:val="22"/>
          <w:szCs w:val="22"/>
        </w:rPr>
      </w:pPr>
      <w:r w:rsidRPr="00642A6B">
        <w:rPr>
          <w:sz w:val="22"/>
          <w:szCs w:val="22"/>
        </w:rPr>
        <w:t xml:space="preserve">Minerva FY 13-024 “Preventing the Next Generation: Mapping the Pathways of Children’s Involvement in Violent Extremist Organizations.” </w:t>
      </w:r>
      <w:proofErr w:type="gramStart"/>
      <w:r w:rsidRPr="00642A6B">
        <w:rPr>
          <w:sz w:val="22"/>
          <w:szCs w:val="22"/>
        </w:rPr>
        <w:t xml:space="preserve">Office of Naval Research (ONR) Minerva Research Initiative </w:t>
      </w:r>
      <w:r w:rsidR="00416659" w:rsidRPr="00642A6B">
        <w:rPr>
          <w:sz w:val="22"/>
          <w:szCs w:val="22"/>
        </w:rPr>
        <w:t>N00014-16-12693</w:t>
      </w:r>
      <w:r w:rsidR="00416659">
        <w:rPr>
          <w:sz w:val="22"/>
          <w:szCs w:val="22"/>
        </w:rPr>
        <w:t xml:space="preserve"> </w:t>
      </w:r>
      <w:r w:rsidRPr="00642A6B">
        <w:rPr>
          <w:b/>
          <w:sz w:val="22"/>
          <w:szCs w:val="22"/>
        </w:rPr>
        <w:t>Principal Investigator</w:t>
      </w:r>
      <w:r w:rsidRPr="00642A6B">
        <w:rPr>
          <w:sz w:val="22"/>
          <w:szCs w:val="22"/>
        </w:rPr>
        <w:t xml:space="preserve"> with</w:t>
      </w:r>
      <w:r w:rsidR="00AD0763" w:rsidRPr="00642A6B">
        <w:rPr>
          <w:sz w:val="22"/>
          <w:szCs w:val="22"/>
        </w:rPr>
        <w:t xml:space="preserve"> B. Heidi Ellis </w:t>
      </w:r>
      <w:r w:rsidR="00195E3F" w:rsidRPr="00642A6B">
        <w:rPr>
          <w:b/>
          <w:sz w:val="22"/>
          <w:szCs w:val="22"/>
        </w:rPr>
        <w:t>2016</w:t>
      </w:r>
      <w:r w:rsidRPr="00642A6B">
        <w:rPr>
          <w:b/>
          <w:sz w:val="22"/>
          <w:szCs w:val="22"/>
        </w:rPr>
        <w:t>-</w:t>
      </w:r>
      <w:r w:rsidR="00353863" w:rsidRPr="00642A6B">
        <w:rPr>
          <w:b/>
          <w:sz w:val="22"/>
          <w:szCs w:val="22"/>
        </w:rPr>
        <w:t>2020</w:t>
      </w:r>
      <w:r w:rsidRPr="00642A6B">
        <w:rPr>
          <w:sz w:val="22"/>
          <w:szCs w:val="22"/>
        </w:rPr>
        <w:t xml:space="preserve"> $941,169.</w:t>
      </w:r>
      <w:proofErr w:type="gramEnd"/>
    </w:p>
    <w:p w14:paraId="42A91C9F" w14:textId="77777777" w:rsidR="00532F35" w:rsidRDefault="00532F35" w:rsidP="002B184D">
      <w:pPr>
        <w:rPr>
          <w:sz w:val="22"/>
          <w:szCs w:val="22"/>
        </w:rPr>
      </w:pPr>
    </w:p>
    <w:p w14:paraId="3A3965D6" w14:textId="640B5FBA" w:rsidR="000C6DF0" w:rsidRDefault="0038321F" w:rsidP="002B184D">
      <w:pPr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Minerva FY 12-024  </w:t>
      </w:r>
      <w:r w:rsidR="0085734B">
        <w:rPr>
          <w:sz w:val="22"/>
          <w:szCs w:val="22"/>
        </w:rPr>
        <w:t>“</w:t>
      </w:r>
      <w:r w:rsidR="00E4492C" w:rsidRPr="00CD7107">
        <w:rPr>
          <w:sz w:val="22"/>
          <w:szCs w:val="22"/>
        </w:rPr>
        <w:t>M</w:t>
      </w:r>
      <w:r w:rsidR="008821A3">
        <w:rPr>
          <w:sz w:val="22"/>
          <w:szCs w:val="22"/>
        </w:rPr>
        <w:t>ulti-</w:t>
      </w:r>
      <w:r w:rsidR="00E4492C" w:rsidRPr="00CD7107">
        <w:rPr>
          <w:sz w:val="22"/>
          <w:szCs w:val="22"/>
        </w:rPr>
        <w:t xml:space="preserve">Level </w:t>
      </w:r>
      <w:r w:rsidR="00242FA1">
        <w:rPr>
          <w:sz w:val="22"/>
          <w:szCs w:val="22"/>
        </w:rPr>
        <w:t xml:space="preserve">Computer </w:t>
      </w:r>
      <w:r w:rsidR="003760C1">
        <w:rPr>
          <w:sz w:val="22"/>
          <w:szCs w:val="22"/>
        </w:rPr>
        <w:t>Modeling of State Stability,</w:t>
      </w:r>
      <w:r w:rsidR="0085734B">
        <w:rPr>
          <w:sz w:val="22"/>
          <w:szCs w:val="22"/>
        </w:rPr>
        <w:t>” Office of Naval Research (ONR)</w:t>
      </w:r>
      <w:r w:rsidR="003760C1">
        <w:rPr>
          <w:sz w:val="22"/>
          <w:szCs w:val="22"/>
        </w:rPr>
        <w:t xml:space="preserve"> </w:t>
      </w:r>
      <w:r w:rsidR="0085734B" w:rsidRPr="00CD7107">
        <w:rPr>
          <w:sz w:val="22"/>
          <w:szCs w:val="22"/>
        </w:rPr>
        <w:t>Minerva Research Initiative (MRI)</w:t>
      </w:r>
      <w:r w:rsidR="0085734B" w:rsidRPr="00CD7107">
        <w:rPr>
          <w:bCs/>
          <w:sz w:val="22"/>
          <w:szCs w:val="22"/>
        </w:rPr>
        <w:t xml:space="preserve"> </w:t>
      </w:r>
      <w:r w:rsidR="00CD67E9" w:rsidRPr="00AA348C">
        <w:rPr>
          <w:sz w:val="22"/>
          <w:szCs w:val="22"/>
        </w:rPr>
        <w:t>N00014</w:t>
      </w:r>
      <w:r w:rsidR="00CD67E9">
        <w:rPr>
          <w:sz w:val="22"/>
          <w:szCs w:val="22"/>
        </w:rPr>
        <w:t>-</w:t>
      </w:r>
      <w:r w:rsidR="00CD67E9" w:rsidRPr="00AA348C">
        <w:rPr>
          <w:sz w:val="22"/>
          <w:szCs w:val="22"/>
        </w:rPr>
        <w:t>13</w:t>
      </w:r>
      <w:r w:rsidR="00CD67E9">
        <w:rPr>
          <w:sz w:val="22"/>
          <w:szCs w:val="22"/>
        </w:rPr>
        <w:t>-</w:t>
      </w:r>
      <w:r w:rsidR="00CD67E9" w:rsidRPr="00AA348C">
        <w:rPr>
          <w:sz w:val="22"/>
          <w:szCs w:val="22"/>
        </w:rPr>
        <w:t>10835</w:t>
      </w:r>
      <w:r w:rsidR="00CD67E9">
        <w:rPr>
          <w:sz w:val="22"/>
          <w:szCs w:val="22"/>
        </w:rPr>
        <w:t xml:space="preserve"> </w:t>
      </w:r>
      <w:r w:rsidR="003760C1" w:rsidRPr="00B61A33">
        <w:rPr>
          <w:b/>
          <w:sz w:val="22"/>
          <w:szCs w:val="22"/>
        </w:rPr>
        <w:t>Co-</w:t>
      </w:r>
      <w:r w:rsidR="00E4492C" w:rsidRPr="00B61A33">
        <w:rPr>
          <w:b/>
          <w:sz w:val="22"/>
          <w:szCs w:val="22"/>
        </w:rPr>
        <w:t>Investigator</w:t>
      </w:r>
      <w:r w:rsidR="00E4492C" w:rsidRPr="00CD7107">
        <w:rPr>
          <w:sz w:val="22"/>
          <w:szCs w:val="22"/>
        </w:rPr>
        <w:t xml:space="preserve"> </w:t>
      </w:r>
      <w:r w:rsidR="00FE128B">
        <w:rPr>
          <w:sz w:val="22"/>
          <w:szCs w:val="22"/>
        </w:rPr>
        <w:t>with</w:t>
      </w:r>
      <w:r w:rsidR="00E4492C" w:rsidRPr="00CD7107">
        <w:rPr>
          <w:sz w:val="22"/>
          <w:szCs w:val="22"/>
        </w:rPr>
        <w:t xml:space="preserve"> Kathleen </w:t>
      </w:r>
      <w:proofErr w:type="spellStart"/>
      <w:r w:rsidR="00E4492C" w:rsidRPr="00CD7107">
        <w:rPr>
          <w:sz w:val="22"/>
          <w:szCs w:val="22"/>
        </w:rPr>
        <w:t>Carley</w:t>
      </w:r>
      <w:proofErr w:type="spellEnd"/>
      <w:r w:rsidR="00E4492C" w:rsidRPr="00CD7107">
        <w:rPr>
          <w:sz w:val="22"/>
          <w:szCs w:val="22"/>
        </w:rPr>
        <w:t xml:space="preserve">, </w:t>
      </w:r>
      <w:r w:rsidR="00376E61" w:rsidRPr="00666051">
        <w:rPr>
          <w:b/>
          <w:bCs/>
          <w:sz w:val="22"/>
          <w:szCs w:val="22"/>
        </w:rPr>
        <w:t>2013-</w:t>
      </w:r>
      <w:r w:rsidR="00936BD1" w:rsidRPr="00666051">
        <w:rPr>
          <w:b/>
          <w:bCs/>
          <w:sz w:val="22"/>
          <w:szCs w:val="22"/>
        </w:rPr>
        <w:t>2017</w:t>
      </w:r>
      <w:r w:rsidR="00376E61">
        <w:rPr>
          <w:bCs/>
          <w:sz w:val="22"/>
          <w:szCs w:val="22"/>
        </w:rPr>
        <w:t xml:space="preserve"> </w:t>
      </w:r>
      <w:r w:rsidR="00E4492C" w:rsidRPr="00CD7107">
        <w:rPr>
          <w:bCs/>
          <w:sz w:val="22"/>
          <w:szCs w:val="22"/>
        </w:rPr>
        <w:t>$450,000.</w:t>
      </w:r>
      <w:proofErr w:type="gramEnd"/>
    </w:p>
    <w:p w14:paraId="3C558D9E" w14:textId="77777777" w:rsidR="002D58BE" w:rsidRDefault="002D58BE" w:rsidP="002B184D">
      <w:pPr>
        <w:rPr>
          <w:bCs/>
          <w:sz w:val="22"/>
          <w:szCs w:val="22"/>
        </w:rPr>
      </w:pPr>
    </w:p>
    <w:p w14:paraId="4704A785" w14:textId="3CCFFC25" w:rsidR="002B1B19" w:rsidRDefault="002B1B19" w:rsidP="002B1B19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sz w:val="22"/>
        </w:rPr>
        <w:t xml:space="preserve">‘Sexual Violence </w:t>
      </w:r>
      <w:r w:rsidR="00103749">
        <w:rPr>
          <w:b w:val="0"/>
          <w:sz w:val="22"/>
        </w:rPr>
        <w:t>during</w:t>
      </w:r>
      <w:r w:rsidRPr="00B45F1B">
        <w:rPr>
          <w:b w:val="0"/>
          <w:sz w:val="22"/>
        </w:rPr>
        <w:t xml:space="preserve"> Armed Conflict</w:t>
      </w:r>
      <w:r>
        <w:rPr>
          <w:b w:val="0"/>
          <w:sz w:val="22"/>
        </w:rPr>
        <w:t xml:space="preserve"> SVAC,’</w:t>
      </w:r>
      <w:r w:rsidRPr="00B45F1B">
        <w:rPr>
          <w:b w:val="0"/>
          <w:sz w:val="22"/>
        </w:rPr>
        <w:t xml:space="preserve"> </w:t>
      </w:r>
      <w:proofErr w:type="spellStart"/>
      <w:r w:rsidRPr="00B45F1B">
        <w:rPr>
          <w:b w:val="0"/>
          <w:sz w:val="22"/>
        </w:rPr>
        <w:t>Dara</w:t>
      </w:r>
      <w:proofErr w:type="spellEnd"/>
      <w:r w:rsidRPr="00B45F1B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K. </w:t>
      </w:r>
      <w:r w:rsidRPr="00B45F1B">
        <w:rPr>
          <w:b w:val="0"/>
          <w:sz w:val="22"/>
        </w:rPr>
        <w:t xml:space="preserve">Cohen, Scott Gates, </w:t>
      </w:r>
      <w:proofErr w:type="spellStart"/>
      <w:r w:rsidRPr="00B45F1B">
        <w:rPr>
          <w:b w:val="0"/>
          <w:sz w:val="22"/>
        </w:rPr>
        <w:t>Ragnhild</w:t>
      </w:r>
      <w:proofErr w:type="spellEnd"/>
      <w:r w:rsidRPr="00B45F1B">
        <w:rPr>
          <w:b w:val="0"/>
          <w:sz w:val="22"/>
        </w:rPr>
        <w:t xml:space="preserve"> </w:t>
      </w:r>
      <w:proofErr w:type="spellStart"/>
      <w:r w:rsidRPr="00B45F1B">
        <w:rPr>
          <w:b w:val="0"/>
          <w:sz w:val="22"/>
        </w:rPr>
        <w:t>Nordas</w:t>
      </w:r>
      <w:proofErr w:type="spellEnd"/>
      <w:r w:rsidRPr="00B45F1B">
        <w:rPr>
          <w:b w:val="0"/>
          <w:sz w:val="22"/>
        </w:rPr>
        <w:t>, Department of Natio</w:t>
      </w:r>
      <w:r w:rsidR="00B61A33">
        <w:rPr>
          <w:b w:val="0"/>
          <w:sz w:val="22"/>
        </w:rPr>
        <w:t xml:space="preserve">nal </w:t>
      </w:r>
      <w:proofErr w:type="spellStart"/>
      <w:r w:rsidR="00B61A33">
        <w:rPr>
          <w:b w:val="0"/>
          <w:sz w:val="22"/>
        </w:rPr>
        <w:t>Defence</w:t>
      </w:r>
      <w:proofErr w:type="spellEnd"/>
      <w:r w:rsidR="00B61A33">
        <w:rPr>
          <w:b w:val="0"/>
          <w:sz w:val="22"/>
        </w:rPr>
        <w:t xml:space="preserve"> Norway</w:t>
      </w:r>
      <w:r w:rsidR="00666051">
        <w:rPr>
          <w:b w:val="0"/>
          <w:sz w:val="22"/>
        </w:rPr>
        <w:t xml:space="preserve"> </w:t>
      </w:r>
      <w:r w:rsidR="00666051" w:rsidRPr="00666051">
        <w:rPr>
          <w:sz w:val="22"/>
        </w:rPr>
        <w:t>2012-</w:t>
      </w:r>
      <w:r w:rsidR="00B157C0">
        <w:rPr>
          <w:sz w:val="22"/>
        </w:rPr>
        <w:t>2018</w:t>
      </w:r>
      <w:r w:rsidR="00666051">
        <w:rPr>
          <w:b w:val="0"/>
          <w:sz w:val="22"/>
        </w:rPr>
        <w:t>,</w:t>
      </w:r>
      <w:r w:rsidR="00B61A33">
        <w:rPr>
          <w:b w:val="0"/>
          <w:sz w:val="22"/>
        </w:rPr>
        <w:t xml:space="preserve"> (</w:t>
      </w:r>
      <w:r w:rsidR="00B61A33" w:rsidRPr="00B61A33">
        <w:rPr>
          <w:sz w:val="22"/>
        </w:rPr>
        <w:t>A</w:t>
      </w:r>
      <w:r w:rsidRPr="00B61A33">
        <w:rPr>
          <w:sz w:val="22"/>
        </w:rPr>
        <w:t xml:space="preserve">dvisory </w:t>
      </w:r>
      <w:r w:rsidR="00B61A33" w:rsidRPr="00B61A33">
        <w:rPr>
          <w:sz w:val="22"/>
        </w:rPr>
        <w:t>Board</w:t>
      </w:r>
      <w:r>
        <w:rPr>
          <w:b w:val="0"/>
          <w:sz w:val="22"/>
        </w:rPr>
        <w:t>)</w:t>
      </w:r>
      <w:r w:rsidRPr="00B45F1B">
        <w:rPr>
          <w:b w:val="0"/>
          <w:sz w:val="22"/>
        </w:rPr>
        <w:t>.</w:t>
      </w:r>
    </w:p>
    <w:p w14:paraId="4CA44355" w14:textId="77777777" w:rsidR="002D05A9" w:rsidRDefault="002D05A9" w:rsidP="002B1B19">
      <w:pPr>
        <w:pStyle w:val="Achievement"/>
        <w:spacing w:line="240" w:lineRule="auto"/>
        <w:rPr>
          <w:b w:val="0"/>
          <w:sz w:val="22"/>
        </w:rPr>
      </w:pPr>
    </w:p>
    <w:p w14:paraId="2060E2E7" w14:textId="0F6615D2" w:rsidR="002B184D" w:rsidRPr="00B45F1B" w:rsidRDefault="002B184D" w:rsidP="002B1B19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 xml:space="preserve">‘Sexual Violence </w:t>
      </w:r>
      <w:r w:rsidR="00416119">
        <w:rPr>
          <w:b w:val="0"/>
          <w:sz w:val="22"/>
        </w:rPr>
        <w:t>and</w:t>
      </w:r>
      <w:r w:rsidRPr="00B45F1B">
        <w:rPr>
          <w:b w:val="0"/>
          <w:sz w:val="22"/>
        </w:rPr>
        <w:t xml:space="preserve"> Armed Conflict,’ </w:t>
      </w:r>
      <w:r w:rsidRPr="00E5388E">
        <w:rPr>
          <w:sz w:val="22"/>
        </w:rPr>
        <w:t>Co-investigator</w:t>
      </w:r>
      <w:r w:rsidRPr="00B45F1B">
        <w:rPr>
          <w:b w:val="0"/>
          <w:sz w:val="22"/>
        </w:rPr>
        <w:t xml:space="preserve"> with </w:t>
      </w:r>
      <w:proofErr w:type="spellStart"/>
      <w:r w:rsidRPr="00B45F1B">
        <w:rPr>
          <w:b w:val="0"/>
          <w:sz w:val="22"/>
        </w:rPr>
        <w:t>Dara</w:t>
      </w:r>
      <w:proofErr w:type="spellEnd"/>
      <w:r w:rsidRPr="00B45F1B">
        <w:rPr>
          <w:b w:val="0"/>
          <w:sz w:val="22"/>
        </w:rPr>
        <w:t xml:space="preserve"> Cohen, Scott Gates, </w:t>
      </w:r>
      <w:proofErr w:type="spellStart"/>
      <w:r w:rsidRPr="00B45F1B">
        <w:rPr>
          <w:b w:val="0"/>
          <w:sz w:val="22"/>
        </w:rPr>
        <w:t>Ragnhild</w:t>
      </w:r>
      <w:proofErr w:type="spellEnd"/>
      <w:r w:rsidRPr="00B45F1B">
        <w:rPr>
          <w:b w:val="0"/>
          <w:sz w:val="22"/>
        </w:rPr>
        <w:t xml:space="preserve"> </w:t>
      </w:r>
      <w:proofErr w:type="spellStart"/>
      <w:r w:rsidRPr="00B45F1B">
        <w:rPr>
          <w:b w:val="0"/>
          <w:sz w:val="22"/>
        </w:rPr>
        <w:t>Nordas</w:t>
      </w:r>
      <w:proofErr w:type="spellEnd"/>
      <w:r w:rsidRPr="00B45F1B">
        <w:rPr>
          <w:b w:val="0"/>
          <w:sz w:val="22"/>
        </w:rPr>
        <w:t xml:space="preserve">, Elisabeth Wood, </w:t>
      </w:r>
      <w:r>
        <w:rPr>
          <w:b w:val="0"/>
          <w:sz w:val="22"/>
        </w:rPr>
        <w:t>Natio</w:t>
      </w:r>
      <w:r w:rsidR="005803A3">
        <w:rPr>
          <w:b w:val="0"/>
          <w:sz w:val="22"/>
        </w:rPr>
        <w:t>nal Science Foundation</w:t>
      </w:r>
      <w:r w:rsidR="0085734B">
        <w:rPr>
          <w:b w:val="0"/>
          <w:sz w:val="22"/>
        </w:rPr>
        <w:t>, 2013</w:t>
      </w:r>
      <w:r w:rsidR="00A10F78">
        <w:rPr>
          <w:b w:val="0"/>
          <w:sz w:val="22"/>
        </w:rPr>
        <w:t xml:space="preserve"> (</w:t>
      </w:r>
      <w:r w:rsidR="00A10F78" w:rsidRPr="00B61A33">
        <w:rPr>
          <w:sz w:val="22"/>
        </w:rPr>
        <w:t>Advisory Board</w:t>
      </w:r>
      <w:r w:rsidR="00A10F78">
        <w:rPr>
          <w:b w:val="0"/>
          <w:sz w:val="22"/>
        </w:rPr>
        <w:t>)</w:t>
      </w:r>
      <w:r w:rsidRPr="00B45F1B">
        <w:rPr>
          <w:b w:val="0"/>
          <w:sz w:val="22"/>
        </w:rPr>
        <w:t>.</w:t>
      </w:r>
    </w:p>
    <w:p w14:paraId="3FED701D" w14:textId="77777777" w:rsidR="002B184D" w:rsidRPr="00B45F1B" w:rsidRDefault="002B184D" w:rsidP="002B184D">
      <w:pPr>
        <w:rPr>
          <w:sz w:val="22"/>
          <w:szCs w:val="22"/>
        </w:rPr>
      </w:pPr>
    </w:p>
    <w:p w14:paraId="12F2EB38" w14:textId="584A6B7B" w:rsidR="002B184D" w:rsidRPr="00B45F1B" w:rsidRDefault="00293E69" w:rsidP="002B184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ONR</w:t>
      </w:r>
      <w:r w:rsidR="00531659">
        <w:rPr>
          <w:sz w:val="22"/>
          <w:szCs w:val="22"/>
        </w:rPr>
        <w:t xml:space="preserve"> FY 09-024 </w:t>
      </w:r>
      <w:r w:rsidR="002B184D" w:rsidRPr="00B45F1B">
        <w:rPr>
          <w:sz w:val="22"/>
          <w:szCs w:val="22"/>
        </w:rPr>
        <w:t>“Mapping the Trajectories of Military Occupation and Intervention,” Office of Naval Research</w:t>
      </w:r>
      <w:r w:rsidR="0085734B">
        <w:rPr>
          <w:sz w:val="22"/>
          <w:szCs w:val="22"/>
        </w:rPr>
        <w:t xml:space="preserve"> (ONR)</w:t>
      </w:r>
      <w:r w:rsidR="002B184D" w:rsidRPr="00B45F1B">
        <w:rPr>
          <w:sz w:val="22"/>
          <w:szCs w:val="22"/>
        </w:rPr>
        <w:t xml:space="preserve"> </w:t>
      </w:r>
      <w:r w:rsidR="00CD67E9" w:rsidRPr="00AA348C">
        <w:rPr>
          <w:sz w:val="22"/>
          <w:szCs w:val="22"/>
        </w:rPr>
        <w:t>N00014-09-1-0667</w:t>
      </w:r>
      <w:r w:rsidR="00CD67E9">
        <w:rPr>
          <w:sz w:val="22"/>
          <w:szCs w:val="22"/>
        </w:rPr>
        <w:t xml:space="preserve"> </w:t>
      </w:r>
      <w:r w:rsidR="00D06A60" w:rsidRPr="00E5388E">
        <w:rPr>
          <w:b/>
          <w:sz w:val="22"/>
          <w:szCs w:val="22"/>
        </w:rPr>
        <w:t>Principal Investigator</w:t>
      </w:r>
      <w:r w:rsidR="00D06A60">
        <w:rPr>
          <w:sz w:val="22"/>
          <w:szCs w:val="22"/>
        </w:rPr>
        <w:t xml:space="preserve">, </w:t>
      </w:r>
      <w:r w:rsidR="002B184D" w:rsidRPr="00666051">
        <w:rPr>
          <w:b/>
          <w:sz w:val="22"/>
          <w:szCs w:val="22"/>
        </w:rPr>
        <w:t>2009-</w:t>
      </w:r>
      <w:r w:rsidR="0008074E" w:rsidRPr="00666051">
        <w:rPr>
          <w:b/>
          <w:sz w:val="22"/>
          <w:szCs w:val="22"/>
        </w:rPr>
        <w:t>2012</w:t>
      </w:r>
      <w:r w:rsidR="002B184D" w:rsidRPr="00B45F1B">
        <w:rPr>
          <w:sz w:val="22"/>
          <w:szCs w:val="22"/>
        </w:rPr>
        <w:t xml:space="preserve"> </w:t>
      </w:r>
      <w:r w:rsidR="00AF1483">
        <w:rPr>
          <w:sz w:val="22"/>
          <w:szCs w:val="22"/>
        </w:rPr>
        <w:t>$982,023</w:t>
      </w:r>
      <w:r w:rsidR="002B184D" w:rsidRPr="00B45F1B">
        <w:rPr>
          <w:sz w:val="22"/>
          <w:szCs w:val="22"/>
        </w:rPr>
        <w:t>.</w:t>
      </w:r>
      <w:proofErr w:type="gramEnd"/>
    </w:p>
    <w:p w14:paraId="0C367F4A" w14:textId="0758D90D" w:rsidR="00457997" w:rsidRPr="00457997" w:rsidRDefault="002E3821" w:rsidP="00457997">
      <w:pPr>
        <w:pStyle w:val="NormalWeb"/>
        <w:rPr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ONR</w:t>
      </w:r>
      <w:r w:rsidR="00AD28BD">
        <w:rPr>
          <w:rFonts w:ascii="Times New Roman" w:hAnsi="Times New Roman"/>
          <w:sz w:val="22"/>
          <w:szCs w:val="22"/>
        </w:rPr>
        <w:t xml:space="preserve"> FY 08-016</w:t>
      </w:r>
      <w:r w:rsidR="004E7A8F" w:rsidRPr="00457997">
        <w:rPr>
          <w:rFonts w:ascii="Times New Roman" w:hAnsi="Times New Roman"/>
          <w:sz w:val="22"/>
          <w:szCs w:val="22"/>
        </w:rPr>
        <w:t xml:space="preserve"> </w:t>
      </w:r>
      <w:r w:rsidR="0085734B" w:rsidRPr="00457997">
        <w:rPr>
          <w:rFonts w:ascii="Times New Roman" w:hAnsi="Times New Roman"/>
          <w:sz w:val="22"/>
          <w:szCs w:val="22"/>
        </w:rPr>
        <w:t>“Competitive Adaptation in Terror</w:t>
      </w:r>
      <w:r w:rsidR="0085734B">
        <w:rPr>
          <w:rFonts w:ascii="Times New Roman" w:hAnsi="Times New Roman"/>
          <w:sz w:val="22"/>
          <w:szCs w:val="22"/>
        </w:rPr>
        <w:t xml:space="preserve">ist Networks,” </w:t>
      </w:r>
      <w:r w:rsidR="00457997" w:rsidRPr="00457997">
        <w:rPr>
          <w:rFonts w:ascii="Times New Roman" w:hAnsi="Times New Roman"/>
          <w:sz w:val="22"/>
          <w:szCs w:val="22"/>
        </w:rPr>
        <w:t>Office of Naval Research</w:t>
      </w:r>
      <w:r w:rsidR="0085734B">
        <w:rPr>
          <w:rFonts w:ascii="Times New Roman" w:hAnsi="Times New Roman"/>
          <w:sz w:val="22"/>
          <w:szCs w:val="22"/>
        </w:rPr>
        <w:t xml:space="preserve"> (ONR)</w:t>
      </w:r>
      <w:r w:rsidR="00457997" w:rsidRPr="00457997">
        <w:rPr>
          <w:rFonts w:ascii="Times New Roman" w:hAnsi="Times New Roman"/>
          <w:sz w:val="22"/>
          <w:szCs w:val="22"/>
        </w:rPr>
        <w:t xml:space="preserve">, </w:t>
      </w:r>
      <w:r w:rsidR="0085734B" w:rsidRPr="00666051">
        <w:rPr>
          <w:rFonts w:ascii="Times New Roman" w:hAnsi="Times New Roman"/>
          <w:b/>
          <w:sz w:val="22"/>
          <w:szCs w:val="22"/>
        </w:rPr>
        <w:t>2009-</w:t>
      </w:r>
      <w:r w:rsidR="00925BD2" w:rsidRPr="00666051">
        <w:rPr>
          <w:rFonts w:ascii="Times New Roman" w:hAnsi="Times New Roman"/>
          <w:b/>
          <w:sz w:val="22"/>
          <w:szCs w:val="22"/>
        </w:rPr>
        <w:t>201</w:t>
      </w:r>
      <w:r w:rsidR="00442454">
        <w:rPr>
          <w:rFonts w:ascii="Times New Roman" w:hAnsi="Times New Roman"/>
          <w:b/>
          <w:sz w:val="22"/>
          <w:szCs w:val="22"/>
        </w:rPr>
        <w:t>1</w:t>
      </w:r>
      <w:r w:rsidR="00925BD2">
        <w:rPr>
          <w:rFonts w:ascii="Times New Roman" w:hAnsi="Times New Roman"/>
          <w:sz w:val="22"/>
          <w:szCs w:val="22"/>
        </w:rPr>
        <w:t xml:space="preserve"> </w:t>
      </w:r>
      <w:r w:rsidR="00925BD2" w:rsidRPr="00E660A3">
        <w:rPr>
          <w:rFonts w:ascii="Times New Roman" w:hAnsi="Times New Roman"/>
          <w:b/>
          <w:sz w:val="22"/>
          <w:szCs w:val="22"/>
        </w:rPr>
        <w:t>Co-P</w:t>
      </w:r>
      <w:r w:rsidR="00E660A3" w:rsidRPr="00E660A3">
        <w:rPr>
          <w:rFonts w:ascii="Times New Roman" w:hAnsi="Times New Roman"/>
          <w:b/>
          <w:sz w:val="22"/>
          <w:szCs w:val="22"/>
        </w:rPr>
        <w:t xml:space="preserve">rincipal </w:t>
      </w:r>
      <w:r w:rsidR="00925BD2" w:rsidRPr="00E660A3">
        <w:rPr>
          <w:rFonts w:ascii="Times New Roman" w:hAnsi="Times New Roman"/>
          <w:b/>
          <w:sz w:val="22"/>
          <w:szCs w:val="22"/>
        </w:rPr>
        <w:t>I</w:t>
      </w:r>
      <w:r w:rsidR="00E660A3" w:rsidRPr="00E660A3">
        <w:rPr>
          <w:rFonts w:ascii="Times New Roman" w:hAnsi="Times New Roman"/>
          <w:b/>
          <w:sz w:val="22"/>
          <w:szCs w:val="22"/>
        </w:rPr>
        <w:t>nvestigator</w:t>
      </w:r>
      <w:r w:rsidR="0038321F">
        <w:rPr>
          <w:rFonts w:ascii="Times New Roman" w:hAnsi="Times New Roman"/>
          <w:sz w:val="22"/>
          <w:szCs w:val="22"/>
        </w:rPr>
        <w:t xml:space="preserve"> </w:t>
      </w:r>
      <w:r w:rsidR="00925BD2">
        <w:rPr>
          <w:rFonts w:ascii="Times New Roman" w:hAnsi="Times New Roman"/>
          <w:sz w:val="22"/>
          <w:szCs w:val="22"/>
        </w:rPr>
        <w:t>$3.1 million dollars.</w:t>
      </w:r>
      <w:proofErr w:type="gramEnd"/>
      <w:r w:rsidR="00457997" w:rsidRPr="00457997">
        <w:rPr>
          <w:rFonts w:ascii="Times New Roman" w:hAnsi="Times New Roman"/>
          <w:sz w:val="22"/>
          <w:szCs w:val="22"/>
        </w:rPr>
        <w:t xml:space="preserve"> </w:t>
      </w:r>
    </w:p>
    <w:p w14:paraId="21BDF959" w14:textId="505C0683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Bureau of Intelligence and Research, Dep</w:t>
      </w:r>
      <w:r w:rsidR="00235A23">
        <w:rPr>
          <w:b w:val="0"/>
          <w:sz w:val="22"/>
        </w:rPr>
        <w:t xml:space="preserve">artment of State, </w:t>
      </w:r>
      <w:r w:rsidR="00235A23" w:rsidRPr="00666051">
        <w:rPr>
          <w:sz w:val="22"/>
        </w:rPr>
        <w:t xml:space="preserve">2008 – </w:t>
      </w:r>
      <w:r w:rsidR="00666051">
        <w:rPr>
          <w:sz w:val="22"/>
        </w:rPr>
        <w:t>20</w:t>
      </w:r>
      <w:r w:rsidR="00235A23" w:rsidRPr="00666051">
        <w:rPr>
          <w:sz w:val="22"/>
        </w:rPr>
        <w:t>10</w:t>
      </w:r>
      <w:r w:rsidR="0085734B">
        <w:rPr>
          <w:b w:val="0"/>
          <w:sz w:val="22"/>
        </w:rPr>
        <w:t>,</w:t>
      </w:r>
      <w:r>
        <w:rPr>
          <w:b w:val="0"/>
          <w:sz w:val="22"/>
        </w:rPr>
        <w:t xml:space="preserve"> $10,000</w:t>
      </w:r>
      <w:r w:rsidR="00235A23">
        <w:rPr>
          <w:b w:val="0"/>
          <w:sz w:val="22"/>
        </w:rPr>
        <w:t>/year</w:t>
      </w:r>
      <w:r w:rsidRPr="00B45F1B">
        <w:rPr>
          <w:b w:val="0"/>
          <w:sz w:val="22"/>
        </w:rPr>
        <w:t>.</w:t>
      </w:r>
      <w:proofErr w:type="gramEnd"/>
    </w:p>
    <w:p w14:paraId="10139F68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62D8DED6" w14:textId="7572AE4C" w:rsidR="008C77DB" w:rsidRDefault="002E3821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 xml:space="preserve">ONR FY 08-016 </w:t>
      </w:r>
      <w:r w:rsidR="002B184D" w:rsidRPr="00B45F1B">
        <w:rPr>
          <w:b w:val="0"/>
          <w:sz w:val="22"/>
        </w:rPr>
        <w:t xml:space="preserve">“Mimicry, Deception and Violence,” Grant from the Office of Naval Research (ONR) </w:t>
      </w:r>
      <w:r w:rsidR="0085734B" w:rsidRPr="00B45F1B">
        <w:rPr>
          <w:b w:val="0"/>
          <w:sz w:val="22"/>
        </w:rPr>
        <w:t xml:space="preserve">2008 – 2009, </w:t>
      </w:r>
      <w:r w:rsidR="002B184D" w:rsidRPr="00CB5DFE">
        <w:rPr>
          <w:sz w:val="22"/>
        </w:rPr>
        <w:t>Co-</w:t>
      </w:r>
      <w:r w:rsidR="00CF3C49" w:rsidRPr="00CB5DFE">
        <w:rPr>
          <w:sz w:val="22"/>
        </w:rPr>
        <w:t>P</w:t>
      </w:r>
      <w:r w:rsidR="00CB5DFE" w:rsidRPr="00CB5DFE">
        <w:rPr>
          <w:sz w:val="22"/>
        </w:rPr>
        <w:t xml:space="preserve">rincipal </w:t>
      </w:r>
      <w:r w:rsidR="00CF3C49" w:rsidRPr="00CB5DFE">
        <w:rPr>
          <w:sz w:val="22"/>
        </w:rPr>
        <w:t>I</w:t>
      </w:r>
      <w:r w:rsidR="00CB5DFE" w:rsidRPr="00CB5DFE">
        <w:rPr>
          <w:sz w:val="22"/>
        </w:rPr>
        <w:t>nvestigator</w:t>
      </w:r>
      <w:r w:rsidR="002B184D" w:rsidRPr="00B45F1B">
        <w:rPr>
          <w:b w:val="0"/>
          <w:sz w:val="22"/>
        </w:rPr>
        <w:t>, $164,549.</w:t>
      </w:r>
    </w:p>
    <w:p w14:paraId="6CBF5FFE" w14:textId="77777777" w:rsidR="00B22721" w:rsidRDefault="00B22721" w:rsidP="002B184D">
      <w:pPr>
        <w:pStyle w:val="Achievement"/>
        <w:rPr>
          <w:b w:val="0"/>
          <w:sz w:val="22"/>
        </w:rPr>
      </w:pPr>
    </w:p>
    <w:p w14:paraId="34E9B5D9" w14:textId="5BCB5972" w:rsidR="008C77DB" w:rsidRDefault="008C77DB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 xml:space="preserve">UK Ministry of </w:t>
      </w:r>
      <w:proofErr w:type="spellStart"/>
      <w:r w:rsidRPr="00B45F1B">
        <w:rPr>
          <w:b w:val="0"/>
          <w:sz w:val="22"/>
        </w:rPr>
        <w:t>Defence</w:t>
      </w:r>
      <w:proofErr w:type="spellEnd"/>
      <w:r w:rsidRPr="00B45F1B">
        <w:rPr>
          <w:b w:val="0"/>
          <w:sz w:val="22"/>
        </w:rPr>
        <w:t xml:space="preserve"> (MOD) research grant</w:t>
      </w:r>
      <w:r w:rsidR="00D60286">
        <w:rPr>
          <w:b w:val="0"/>
          <w:sz w:val="22"/>
        </w:rPr>
        <w:t>,</w:t>
      </w:r>
      <w:r w:rsidRPr="00B45F1B">
        <w:rPr>
          <w:b w:val="0"/>
          <w:sz w:val="22"/>
        </w:rPr>
        <w:t xml:space="preserve"> “Radicalisation and Suicide Bombing” 2006-7 </w:t>
      </w:r>
      <w:r w:rsidR="008F4097" w:rsidRPr="00B6064A">
        <w:rPr>
          <w:sz w:val="22"/>
        </w:rPr>
        <w:t>Co</w:t>
      </w:r>
      <w:r w:rsidR="0038321F" w:rsidRPr="00B6064A">
        <w:rPr>
          <w:sz w:val="22"/>
        </w:rPr>
        <w:t>-</w:t>
      </w:r>
      <w:r w:rsidR="008F4097" w:rsidRPr="00B6064A">
        <w:rPr>
          <w:sz w:val="22"/>
        </w:rPr>
        <w:t xml:space="preserve"> investigator</w:t>
      </w:r>
      <w:r w:rsidR="008F4097">
        <w:rPr>
          <w:b w:val="0"/>
          <w:sz w:val="22"/>
        </w:rPr>
        <w:t xml:space="preserve"> with </w:t>
      </w:r>
      <w:r w:rsidR="00E0645B">
        <w:rPr>
          <w:b w:val="0"/>
          <w:sz w:val="22"/>
        </w:rPr>
        <w:t xml:space="preserve">Andrew </w:t>
      </w:r>
      <w:proofErr w:type="spellStart"/>
      <w:r w:rsidR="00E0645B">
        <w:rPr>
          <w:b w:val="0"/>
          <w:sz w:val="22"/>
        </w:rPr>
        <w:t>Silke</w:t>
      </w:r>
      <w:proofErr w:type="spellEnd"/>
      <w:r w:rsidR="00E0645B">
        <w:rPr>
          <w:b w:val="0"/>
          <w:sz w:val="22"/>
        </w:rPr>
        <w:t xml:space="preserve"> and </w:t>
      </w:r>
      <w:r w:rsidR="008F4097">
        <w:rPr>
          <w:b w:val="0"/>
          <w:sz w:val="22"/>
        </w:rPr>
        <w:t xml:space="preserve">John </w:t>
      </w:r>
      <w:proofErr w:type="spellStart"/>
      <w:r w:rsidR="008F4097">
        <w:rPr>
          <w:b w:val="0"/>
          <w:sz w:val="22"/>
        </w:rPr>
        <w:t>Horgan</w:t>
      </w:r>
      <w:proofErr w:type="spellEnd"/>
      <w:r w:rsidR="008F4097">
        <w:rPr>
          <w:b w:val="0"/>
          <w:sz w:val="22"/>
        </w:rPr>
        <w:t xml:space="preserve"> </w:t>
      </w:r>
      <w:r w:rsidR="0038321F">
        <w:rPr>
          <w:b w:val="0"/>
          <w:sz w:val="22"/>
        </w:rPr>
        <w:t>(PI)</w:t>
      </w:r>
      <w:r w:rsidR="008F4097">
        <w:rPr>
          <w:b w:val="0"/>
          <w:sz w:val="22"/>
        </w:rPr>
        <w:t xml:space="preserve"> </w:t>
      </w:r>
      <w:r w:rsidRPr="00B45F1B">
        <w:rPr>
          <w:b w:val="0"/>
          <w:sz w:val="22"/>
        </w:rPr>
        <w:t>$</w:t>
      </w:r>
      <w:r w:rsidR="00653A74">
        <w:rPr>
          <w:b w:val="0"/>
          <w:sz w:val="22"/>
        </w:rPr>
        <w:t>5</w:t>
      </w:r>
      <w:r w:rsidRPr="00B45F1B">
        <w:rPr>
          <w:b w:val="0"/>
          <w:sz w:val="22"/>
        </w:rPr>
        <w:t>8,00</w:t>
      </w:r>
      <w:r>
        <w:rPr>
          <w:b w:val="0"/>
          <w:sz w:val="22"/>
        </w:rPr>
        <w:t>0.</w:t>
      </w:r>
      <w:proofErr w:type="gramEnd"/>
    </w:p>
    <w:p w14:paraId="04F21436" w14:textId="77777777" w:rsidR="00016AE9" w:rsidRDefault="00016AE9" w:rsidP="00016AE9">
      <w:pPr>
        <w:pStyle w:val="Heading2"/>
        <w:rPr>
          <w:rFonts w:ascii="Times New Roman Bold" w:hAnsi="Times New Roman Bold"/>
          <w:i w:val="0"/>
          <w:sz w:val="28"/>
        </w:rPr>
      </w:pPr>
      <w:r w:rsidRPr="00EA4094">
        <w:rPr>
          <w:rFonts w:ascii="Times New Roman Bold" w:hAnsi="Times New Roman Bold"/>
          <w:i w:val="0"/>
          <w:sz w:val="28"/>
        </w:rPr>
        <w:t xml:space="preserve">Honors and </w:t>
      </w:r>
      <w:r w:rsidR="00A971F3">
        <w:rPr>
          <w:rFonts w:ascii="Times New Roman Bold" w:hAnsi="Times New Roman Bold"/>
          <w:i w:val="0"/>
          <w:sz w:val="28"/>
        </w:rPr>
        <w:t>Fellowships</w:t>
      </w:r>
    </w:p>
    <w:p w14:paraId="27EA7C62" w14:textId="5A90FE4B" w:rsidR="005D5636" w:rsidRDefault="005D5636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proofErr w:type="gramStart"/>
      <w:r>
        <w:rPr>
          <w:rFonts w:ascii="Times New Roman" w:hAnsi="Times New Roman"/>
          <w:b w:val="0"/>
          <w:i w:val="0"/>
          <w:sz w:val="22"/>
        </w:rPr>
        <w:t>International Security Fellow, New America.</w:t>
      </w:r>
      <w:proofErr w:type="gramEnd"/>
      <w:r>
        <w:rPr>
          <w:rFonts w:ascii="Times New Roman" w:hAnsi="Times New Roman"/>
          <w:b w:val="0"/>
          <w:i w:val="0"/>
          <w:sz w:val="22"/>
        </w:rPr>
        <w:t xml:space="preserve"> Washington: DC February 2020 – present.</w:t>
      </w:r>
    </w:p>
    <w:p w14:paraId="6C77765D" w14:textId="77777777" w:rsidR="00EF2F9A" w:rsidRDefault="00EF2F9A" w:rsidP="00F64622">
      <w:pPr>
        <w:rPr>
          <w:sz w:val="22"/>
          <w:szCs w:val="22"/>
        </w:rPr>
      </w:pPr>
    </w:p>
    <w:p w14:paraId="4B17A7C0" w14:textId="43B27D98" w:rsidR="00F64622" w:rsidRPr="00F64622" w:rsidRDefault="00F64622" w:rsidP="00F64622">
      <w:pPr>
        <w:rPr>
          <w:sz w:val="22"/>
          <w:szCs w:val="22"/>
        </w:rPr>
      </w:pPr>
      <w:r>
        <w:rPr>
          <w:sz w:val="22"/>
          <w:szCs w:val="22"/>
        </w:rPr>
        <w:t>Research Fellow, Ridgeway C</w:t>
      </w:r>
      <w:r w:rsidRPr="00F64622">
        <w:rPr>
          <w:sz w:val="22"/>
          <w:szCs w:val="22"/>
        </w:rPr>
        <w:t>enter for International Affairs, University of Pittsburgh, December 2020 – Present.</w:t>
      </w:r>
    </w:p>
    <w:p w14:paraId="7E72837B" w14:textId="69B285C7" w:rsidR="00BA0915" w:rsidRDefault="00573B31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Member of the Research Network for the</w:t>
      </w:r>
      <w:r w:rsidR="00BA0915">
        <w:rPr>
          <w:rFonts w:ascii="Times New Roman" w:hAnsi="Times New Roman"/>
          <w:b w:val="0"/>
          <w:i w:val="0"/>
          <w:sz w:val="22"/>
        </w:rPr>
        <w:t xml:space="preserve"> </w:t>
      </w:r>
      <w:r w:rsidR="00857E88">
        <w:rPr>
          <w:rFonts w:ascii="Times New Roman" w:hAnsi="Times New Roman"/>
          <w:b w:val="0"/>
          <w:i w:val="0"/>
          <w:sz w:val="22"/>
        </w:rPr>
        <w:t>United Nations</w:t>
      </w:r>
      <w:r w:rsidR="00BA0915">
        <w:rPr>
          <w:rFonts w:ascii="Times New Roman" w:hAnsi="Times New Roman"/>
          <w:b w:val="0"/>
          <w:i w:val="0"/>
          <w:sz w:val="22"/>
        </w:rPr>
        <w:t xml:space="preserve"> Counter Terrorism </w:t>
      </w:r>
      <w:r w:rsidR="003F6630">
        <w:rPr>
          <w:rFonts w:ascii="Times New Roman" w:hAnsi="Times New Roman"/>
          <w:b w:val="0"/>
          <w:i w:val="0"/>
          <w:sz w:val="22"/>
        </w:rPr>
        <w:t>Executive Directorate</w:t>
      </w:r>
      <w:r w:rsidR="00994E90" w:rsidRPr="00994E90">
        <w:rPr>
          <w:rFonts w:ascii="Times New Roman" w:hAnsi="Times New Roman"/>
          <w:i w:val="0"/>
          <w:sz w:val="22"/>
        </w:rPr>
        <w:t xml:space="preserve"> </w:t>
      </w:r>
      <w:r w:rsidR="00994E90" w:rsidRPr="00994E90">
        <w:rPr>
          <w:rFonts w:ascii="Times New Roman" w:hAnsi="Times New Roman"/>
          <w:b w:val="0"/>
          <w:i w:val="0"/>
          <w:sz w:val="22"/>
        </w:rPr>
        <w:t>(</w:t>
      </w:r>
      <w:r w:rsidR="00994E90" w:rsidRPr="00611575">
        <w:rPr>
          <w:rFonts w:ascii="Times New Roman" w:hAnsi="Times New Roman"/>
          <w:i w:val="0"/>
          <w:sz w:val="22"/>
        </w:rPr>
        <w:t>UNCTED</w:t>
      </w:r>
      <w:r w:rsidR="00994E90">
        <w:rPr>
          <w:rFonts w:ascii="Times New Roman" w:hAnsi="Times New Roman"/>
          <w:b w:val="0"/>
          <w:i w:val="0"/>
          <w:sz w:val="22"/>
        </w:rPr>
        <w:t>)</w:t>
      </w:r>
      <w:r w:rsidR="00BA0915">
        <w:rPr>
          <w:rFonts w:ascii="Times New Roman" w:hAnsi="Times New Roman"/>
          <w:b w:val="0"/>
          <w:i w:val="0"/>
          <w:sz w:val="22"/>
        </w:rPr>
        <w:t>, September 2017-</w:t>
      </w:r>
      <w:r w:rsidR="00A77FCF">
        <w:rPr>
          <w:rFonts w:ascii="Times New Roman" w:hAnsi="Times New Roman"/>
          <w:b w:val="0"/>
          <w:i w:val="0"/>
          <w:sz w:val="22"/>
        </w:rPr>
        <w:t xml:space="preserve"> </w:t>
      </w:r>
      <w:r w:rsidR="00893C24">
        <w:rPr>
          <w:rFonts w:ascii="Times New Roman" w:hAnsi="Times New Roman"/>
          <w:b w:val="0"/>
          <w:i w:val="0"/>
          <w:sz w:val="22"/>
        </w:rPr>
        <w:t>present</w:t>
      </w:r>
      <w:r w:rsidR="00054115">
        <w:rPr>
          <w:rFonts w:ascii="Times New Roman" w:hAnsi="Times New Roman"/>
          <w:b w:val="0"/>
          <w:i w:val="0"/>
          <w:sz w:val="22"/>
        </w:rPr>
        <w:t xml:space="preserve">, briefed the </w:t>
      </w:r>
      <w:r w:rsidR="00054115" w:rsidRPr="00611575">
        <w:rPr>
          <w:rFonts w:ascii="Times New Roman" w:hAnsi="Times New Roman"/>
          <w:i w:val="0"/>
          <w:sz w:val="22"/>
        </w:rPr>
        <w:t xml:space="preserve">UN Security </w:t>
      </w:r>
      <w:r w:rsidR="00F65405" w:rsidRPr="00611575">
        <w:rPr>
          <w:rFonts w:ascii="Times New Roman" w:hAnsi="Times New Roman"/>
          <w:i w:val="0"/>
          <w:sz w:val="22"/>
        </w:rPr>
        <w:t>Council</w:t>
      </w:r>
      <w:r w:rsidR="00F65405">
        <w:rPr>
          <w:rFonts w:ascii="Times New Roman" w:hAnsi="Times New Roman"/>
          <w:b w:val="0"/>
          <w:i w:val="0"/>
          <w:sz w:val="22"/>
        </w:rPr>
        <w:t xml:space="preserve"> </w:t>
      </w:r>
      <w:r w:rsidR="002B375A">
        <w:rPr>
          <w:rFonts w:ascii="Times New Roman" w:hAnsi="Times New Roman"/>
          <w:b w:val="0"/>
          <w:i w:val="0"/>
          <w:sz w:val="22"/>
        </w:rPr>
        <w:t xml:space="preserve">on </w:t>
      </w:r>
      <w:r w:rsidR="00054115">
        <w:rPr>
          <w:rFonts w:ascii="Times New Roman" w:hAnsi="Times New Roman"/>
          <w:b w:val="0"/>
          <w:i w:val="0"/>
          <w:sz w:val="22"/>
        </w:rPr>
        <w:t xml:space="preserve">December 3, 2018 </w:t>
      </w:r>
      <w:r w:rsidR="00BE04E2">
        <w:rPr>
          <w:rFonts w:ascii="Times New Roman" w:hAnsi="Times New Roman"/>
          <w:b w:val="0"/>
          <w:i w:val="0"/>
          <w:sz w:val="22"/>
        </w:rPr>
        <w:t>on</w:t>
      </w:r>
      <w:r w:rsidR="00054115">
        <w:rPr>
          <w:rFonts w:ascii="Times New Roman" w:hAnsi="Times New Roman"/>
          <w:b w:val="0"/>
          <w:i w:val="0"/>
          <w:sz w:val="22"/>
        </w:rPr>
        <w:t xml:space="preserve"> </w:t>
      </w:r>
      <w:r w:rsidR="00855247">
        <w:rPr>
          <w:rFonts w:ascii="Times New Roman" w:hAnsi="Times New Roman"/>
          <w:b w:val="0"/>
          <w:i w:val="0"/>
          <w:sz w:val="22"/>
        </w:rPr>
        <w:t>female</w:t>
      </w:r>
      <w:r w:rsidR="00054115">
        <w:rPr>
          <w:rFonts w:ascii="Times New Roman" w:hAnsi="Times New Roman"/>
          <w:b w:val="0"/>
          <w:i w:val="0"/>
          <w:sz w:val="22"/>
        </w:rPr>
        <w:t xml:space="preserve"> and child returning </w:t>
      </w:r>
      <w:r w:rsidR="00BE04E2">
        <w:rPr>
          <w:rFonts w:ascii="Times New Roman" w:hAnsi="Times New Roman"/>
          <w:b w:val="0"/>
          <w:i w:val="0"/>
          <w:sz w:val="22"/>
        </w:rPr>
        <w:t xml:space="preserve">ISIS </w:t>
      </w:r>
      <w:r w:rsidR="00054115">
        <w:rPr>
          <w:rFonts w:ascii="Times New Roman" w:hAnsi="Times New Roman"/>
          <w:b w:val="0"/>
          <w:i w:val="0"/>
          <w:sz w:val="22"/>
        </w:rPr>
        <w:t>foreign fighters</w:t>
      </w:r>
      <w:r w:rsidR="00404D58">
        <w:rPr>
          <w:rFonts w:ascii="Times New Roman" w:hAnsi="Times New Roman"/>
          <w:b w:val="0"/>
          <w:i w:val="0"/>
          <w:sz w:val="22"/>
        </w:rPr>
        <w:t xml:space="preserve">, policy advisor to </w:t>
      </w:r>
      <w:r w:rsidR="00404D58" w:rsidRPr="00404D58">
        <w:rPr>
          <w:rFonts w:ascii="Times New Roman" w:hAnsi="Times New Roman"/>
          <w:i w:val="0"/>
          <w:sz w:val="22"/>
        </w:rPr>
        <w:t>UNITAD</w:t>
      </w:r>
      <w:r w:rsidR="00672814">
        <w:rPr>
          <w:rFonts w:ascii="Times New Roman" w:hAnsi="Times New Roman"/>
          <w:b w:val="0"/>
          <w:i w:val="0"/>
          <w:sz w:val="22"/>
        </w:rPr>
        <w:t xml:space="preserve"> </w:t>
      </w:r>
      <w:r w:rsidR="00404D58">
        <w:rPr>
          <w:rFonts w:ascii="Times New Roman" w:hAnsi="Times New Roman"/>
          <w:b w:val="0"/>
          <w:i w:val="0"/>
          <w:sz w:val="22"/>
        </w:rPr>
        <w:t>for prosecution of ISIS</w:t>
      </w:r>
      <w:r w:rsidR="009F4554" w:rsidRPr="009F4554">
        <w:rPr>
          <w:rFonts w:ascii="Times New Roman" w:hAnsi="Times New Roman"/>
          <w:b w:val="0"/>
          <w:i w:val="0"/>
          <w:sz w:val="22"/>
        </w:rPr>
        <w:t xml:space="preserve"> </w:t>
      </w:r>
      <w:r w:rsidR="009F4554">
        <w:rPr>
          <w:rFonts w:ascii="Times New Roman" w:hAnsi="Times New Roman"/>
          <w:b w:val="0"/>
          <w:i w:val="0"/>
          <w:sz w:val="22"/>
        </w:rPr>
        <w:t>war crimes</w:t>
      </w:r>
      <w:r w:rsidR="00054115">
        <w:rPr>
          <w:rFonts w:ascii="Times New Roman" w:hAnsi="Times New Roman"/>
          <w:b w:val="0"/>
          <w:i w:val="0"/>
          <w:sz w:val="22"/>
        </w:rPr>
        <w:t>.</w:t>
      </w:r>
    </w:p>
    <w:p w14:paraId="3CD90684" w14:textId="77777777" w:rsidR="00720EC5" w:rsidRDefault="00720EC5" w:rsidP="00BA0915">
      <w:pPr>
        <w:rPr>
          <w:sz w:val="22"/>
        </w:rPr>
      </w:pPr>
    </w:p>
    <w:p w14:paraId="7BC3E43A" w14:textId="3189088F" w:rsidR="00BA3015" w:rsidRDefault="00A17D48" w:rsidP="00BA3015">
      <w:pPr>
        <w:rPr>
          <w:sz w:val="22"/>
        </w:rPr>
      </w:pPr>
      <w:r w:rsidRPr="00A17D48">
        <w:rPr>
          <w:sz w:val="22"/>
        </w:rPr>
        <w:t>Expert Witness</w:t>
      </w:r>
      <w:r w:rsidR="00F55DF7">
        <w:rPr>
          <w:sz w:val="22"/>
        </w:rPr>
        <w:t>,</w:t>
      </w:r>
      <w:r w:rsidRPr="00A17D48">
        <w:rPr>
          <w:sz w:val="22"/>
        </w:rPr>
        <w:t xml:space="preserve"> </w:t>
      </w:r>
      <w:r w:rsidR="00253437">
        <w:rPr>
          <w:sz w:val="22"/>
        </w:rPr>
        <w:t>Federal Criminal Prosecution</w:t>
      </w:r>
      <w:r w:rsidRPr="00A17D48">
        <w:rPr>
          <w:sz w:val="22"/>
        </w:rPr>
        <w:t xml:space="preserve">, </w:t>
      </w:r>
      <w:r w:rsidR="00F64622">
        <w:rPr>
          <w:sz w:val="22"/>
        </w:rPr>
        <w:t xml:space="preserve">US </w:t>
      </w:r>
      <w:r w:rsidRPr="00A17D48">
        <w:rPr>
          <w:sz w:val="22"/>
        </w:rPr>
        <w:t>Department of Justice (</w:t>
      </w:r>
      <w:proofErr w:type="spellStart"/>
      <w:r w:rsidRPr="00A17D48">
        <w:rPr>
          <w:sz w:val="22"/>
        </w:rPr>
        <w:t>DoJ</w:t>
      </w:r>
      <w:proofErr w:type="spellEnd"/>
      <w:r w:rsidRPr="00A17D48">
        <w:rPr>
          <w:sz w:val="22"/>
        </w:rPr>
        <w:t>), April</w:t>
      </w:r>
      <w:r w:rsidR="00720EC5">
        <w:rPr>
          <w:sz w:val="22"/>
        </w:rPr>
        <w:t xml:space="preserve"> </w:t>
      </w:r>
      <w:r w:rsidR="00BA3015">
        <w:rPr>
          <w:sz w:val="22"/>
        </w:rPr>
        <w:t>2020 - present.</w:t>
      </w:r>
    </w:p>
    <w:p w14:paraId="4B7BFB43" w14:textId="77777777" w:rsidR="00850C7B" w:rsidRDefault="00850C7B" w:rsidP="00BA3015">
      <w:pPr>
        <w:rPr>
          <w:sz w:val="22"/>
        </w:rPr>
      </w:pPr>
    </w:p>
    <w:p w14:paraId="15547C22" w14:textId="07088D81" w:rsidR="00F55DF7" w:rsidRDefault="00F55DF7" w:rsidP="00BA3015">
      <w:pPr>
        <w:rPr>
          <w:sz w:val="22"/>
        </w:rPr>
      </w:pPr>
      <w:r>
        <w:rPr>
          <w:sz w:val="22"/>
        </w:rPr>
        <w:t>Expert Witness, Crown Law Office, Wellington, New Zealand</w:t>
      </w:r>
      <w:r w:rsidR="009201A0">
        <w:rPr>
          <w:sz w:val="22"/>
        </w:rPr>
        <w:t>,</w:t>
      </w:r>
      <w:r>
        <w:rPr>
          <w:sz w:val="22"/>
        </w:rPr>
        <w:t xml:space="preserve"> October 2020 – present.</w:t>
      </w:r>
    </w:p>
    <w:p w14:paraId="7663252D" w14:textId="77777777" w:rsidR="00FE3B38" w:rsidRDefault="00FE3B38" w:rsidP="00BA3015">
      <w:pPr>
        <w:rPr>
          <w:sz w:val="22"/>
        </w:rPr>
      </w:pPr>
    </w:p>
    <w:p w14:paraId="2178902D" w14:textId="3AA21122" w:rsidR="00FE3B38" w:rsidRDefault="00FE3B38" w:rsidP="00BA3015">
      <w:pPr>
        <w:rPr>
          <w:sz w:val="22"/>
        </w:rPr>
      </w:pPr>
      <w:r>
        <w:rPr>
          <w:sz w:val="22"/>
        </w:rPr>
        <w:t xml:space="preserve">Member of the International Civil Society Action Network (ICAN) and Women’s Alliance for Security Leadership (WASL), March 2020 - present. </w:t>
      </w:r>
    </w:p>
    <w:p w14:paraId="3C1946CF" w14:textId="77777777" w:rsidR="00532904" w:rsidRPr="00BA3015" w:rsidRDefault="00532904" w:rsidP="00BA3015"/>
    <w:p w14:paraId="51D481E8" w14:textId="24DE2156" w:rsidR="00BA0915" w:rsidRPr="00BA0915" w:rsidRDefault="008B04F4" w:rsidP="00BA0915">
      <w:pPr>
        <w:rPr>
          <w:sz w:val="22"/>
          <w:szCs w:val="22"/>
        </w:rPr>
      </w:pPr>
      <w:r>
        <w:rPr>
          <w:sz w:val="22"/>
          <w:szCs w:val="22"/>
        </w:rPr>
        <w:t>Radicalization Expert B</w:t>
      </w:r>
      <w:r w:rsidR="00BA0915" w:rsidRPr="00BA0915">
        <w:rPr>
          <w:sz w:val="22"/>
          <w:szCs w:val="22"/>
        </w:rPr>
        <w:t>oard, Anti Defamation League (</w:t>
      </w:r>
      <w:r w:rsidR="00BA0915" w:rsidRPr="008C348D">
        <w:rPr>
          <w:b/>
          <w:sz w:val="22"/>
          <w:szCs w:val="22"/>
        </w:rPr>
        <w:t>ADL</w:t>
      </w:r>
      <w:r w:rsidR="00BA0915" w:rsidRPr="00BA0915">
        <w:rPr>
          <w:sz w:val="22"/>
          <w:szCs w:val="22"/>
        </w:rPr>
        <w:t xml:space="preserve">) </w:t>
      </w:r>
      <w:r w:rsidR="006B21E4">
        <w:rPr>
          <w:sz w:val="22"/>
          <w:szCs w:val="22"/>
        </w:rPr>
        <w:t xml:space="preserve">Research </w:t>
      </w:r>
      <w:r w:rsidR="00BA0915" w:rsidRPr="00BA0915">
        <w:rPr>
          <w:sz w:val="22"/>
          <w:szCs w:val="22"/>
        </w:rPr>
        <w:t xml:space="preserve">Task Force, </w:t>
      </w:r>
      <w:r w:rsidR="00BF14A2">
        <w:rPr>
          <w:sz w:val="22"/>
          <w:szCs w:val="22"/>
        </w:rPr>
        <w:t xml:space="preserve">Washington, DC </w:t>
      </w:r>
      <w:r w:rsidR="00BA0915" w:rsidRPr="00BA0915">
        <w:rPr>
          <w:sz w:val="22"/>
          <w:szCs w:val="22"/>
        </w:rPr>
        <w:t xml:space="preserve">October 2018 – </w:t>
      </w:r>
      <w:r w:rsidR="00893C24">
        <w:rPr>
          <w:sz w:val="22"/>
          <w:szCs w:val="22"/>
        </w:rPr>
        <w:t>present</w:t>
      </w:r>
      <w:r w:rsidR="00BA0915" w:rsidRPr="00BA0915">
        <w:rPr>
          <w:sz w:val="22"/>
          <w:szCs w:val="22"/>
        </w:rPr>
        <w:t>.</w:t>
      </w:r>
    </w:p>
    <w:p w14:paraId="55FE0EF1" w14:textId="2DA40C41" w:rsidR="00A97D08" w:rsidRDefault="00CD6518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A</w:t>
      </w:r>
      <w:r w:rsidR="00A97D08">
        <w:rPr>
          <w:rFonts w:ascii="Times New Roman" w:hAnsi="Times New Roman"/>
          <w:b w:val="0"/>
          <w:i w:val="0"/>
          <w:sz w:val="22"/>
        </w:rPr>
        <w:t>dvisor</w:t>
      </w:r>
      <w:r w:rsidR="000A071C">
        <w:rPr>
          <w:rFonts w:ascii="Times New Roman" w:hAnsi="Times New Roman"/>
          <w:b w:val="0"/>
          <w:i w:val="0"/>
          <w:sz w:val="22"/>
        </w:rPr>
        <w:t xml:space="preserve"> on Female Radicalization</w:t>
      </w:r>
      <w:r w:rsidR="00BC38B6">
        <w:rPr>
          <w:rFonts w:ascii="Times New Roman" w:hAnsi="Times New Roman"/>
          <w:b w:val="0"/>
          <w:i w:val="0"/>
          <w:sz w:val="22"/>
        </w:rPr>
        <w:t>,</w:t>
      </w:r>
      <w:r w:rsidR="00A97D08">
        <w:rPr>
          <w:rFonts w:ascii="Times New Roman" w:hAnsi="Times New Roman"/>
          <w:b w:val="0"/>
          <w:i w:val="0"/>
          <w:sz w:val="22"/>
        </w:rPr>
        <w:t xml:space="preserve"> White House Summit on Countering Violent Extremism</w:t>
      </w:r>
      <w:r w:rsidR="00165457">
        <w:rPr>
          <w:rFonts w:ascii="Times New Roman" w:hAnsi="Times New Roman"/>
          <w:b w:val="0"/>
          <w:i w:val="0"/>
          <w:sz w:val="22"/>
        </w:rPr>
        <w:t xml:space="preserve"> (</w:t>
      </w:r>
      <w:r w:rsidR="00165457" w:rsidRPr="00A129E3">
        <w:rPr>
          <w:rFonts w:ascii="Times New Roman" w:hAnsi="Times New Roman"/>
          <w:i w:val="0"/>
          <w:sz w:val="22"/>
        </w:rPr>
        <w:t>CVE</w:t>
      </w:r>
      <w:r w:rsidR="00165457">
        <w:rPr>
          <w:rFonts w:ascii="Times New Roman" w:hAnsi="Times New Roman"/>
          <w:b w:val="0"/>
          <w:i w:val="0"/>
          <w:sz w:val="22"/>
        </w:rPr>
        <w:t>)</w:t>
      </w:r>
      <w:r w:rsidR="00A97D08">
        <w:rPr>
          <w:rFonts w:ascii="Times New Roman" w:hAnsi="Times New Roman"/>
          <w:b w:val="0"/>
          <w:i w:val="0"/>
          <w:sz w:val="22"/>
        </w:rPr>
        <w:t xml:space="preserve">, </w:t>
      </w:r>
      <w:r w:rsidR="00386419">
        <w:rPr>
          <w:rFonts w:ascii="Times New Roman" w:hAnsi="Times New Roman"/>
          <w:b w:val="0"/>
          <w:i w:val="0"/>
          <w:sz w:val="22"/>
        </w:rPr>
        <w:t>February</w:t>
      </w:r>
      <w:r w:rsidR="00A97D08">
        <w:rPr>
          <w:rFonts w:ascii="Times New Roman" w:hAnsi="Times New Roman"/>
          <w:b w:val="0"/>
          <w:i w:val="0"/>
          <w:sz w:val="22"/>
        </w:rPr>
        <w:t xml:space="preserve"> 18-21, 2015.</w:t>
      </w:r>
    </w:p>
    <w:p w14:paraId="0E901DA7" w14:textId="2AF1FD1E" w:rsidR="00A971F3" w:rsidRDefault="00A971F3" w:rsidP="00A971F3">
      <w:pPr>
        <w:pStyle w:val="Heading2"/>
        <w:rPr>
          <w:rFonts w:ascii="Times New Roman" w:hAnsi="Times New Roman"/>
          <w:b w:val="0"/>
          <w:i w:val="0"/>
          <w:sz w:val="22"/>
        </w:rPr>
      </w:pPr>
      <w:r w:rsidRPr="00EA4094">
        <w:rPr>
          <w:rFonts w:ascii="Times New Roman" w:hAnsi="Times New Roman"/>
          <w:b w:val="0"/>
          <w:i w:val="0"/>
          <w:sz w:val="22"/>
        </w:rPr>
        <w:t xml:space="preserve">UN Security Council Resolution 1325 Steering Committee, in association with the Count </w:t>
      </w:r>
      <w:proofErr w:type="spellStart"/>
      <w:r w:rsidRPr="00EA4094">
        <w:rPr>
          <w:rFonts w:ascii="Times New Roman" w:hAnsi="Times New Roman"/>
          <w:b w:val="0"/>
          <w:i w:val="0"/>
          <w:sz w:val="22"/>
        </w:rPr>
        <w:t>Folke</w:t>
      </w:r>
      <w:proofErr w:type="spellEnd"/>
      <w:r w:rsidRPr="00EA4094">
        <w:rPr>
          <w:rFonts w:ascii="Times New Roman" w:hAnsi="Times New Roman"/>
          <w:b w:val="0"/>
          <w:i w:val="0"/>
          <w:sz w:val="22"/>
        </w:rPr>
        <w:t xml:space="preserve"> Bernadotte </w:t>
      </w:r>
      <w:r w:rsidR="008C348D">
        <w:rPr>
          <w:rFonts w:ascii="Times New Roman" w:hAnsi="Times New Roman"/>
          <w:b w:val="0"/>
          <w:i w:val="0"/>
          <w:sz w:val="22"/>
        </w:rPr>
        <w:t>Academy (FBA)</w:t>
      </w:r>
      <w:r w:rsidR="00F9324E">
        <w:rPr>
          <w:rFonts w:ascii="Times New Roman" w:hAnsi="Times New Roman"/>
          <w:b w:val="0"/>
          <w:i w:val="0"/>
          <w:sz w:val="22"/>
        </w:rPr>
        <w:t xml:space="preserve"> Expert Group</w:t>
      </w:r>
      <w:r w:rsidRPr="00EA4094">
        <w:rPr>
          <w:rFonts w:ascii="Times New Roman" w:hAnsi="Times New Roman"/>
          <w:b w:val="0"/>
          <w:i w:val="0"/>
          <w:sz w:val="22"/>
        </w:rPr>
        <w:t>, Sweden</w:t>
      </w:r>
      <w:r w:rsidR="00C07369">
        <w:rPr>
          <w:rFonts w:ascii="Times New Roman" w:hAnsi="Times New Roman"/>
          <w:b w:val="0"/>
          <w:i w:val="0"/>
          <w:sz w:val="22"/>
        </w:rPr>
        <w:t xml:space="preserve"> </w:t>
      </w:r>
      <w:r w:rsidR="00B5332F">
        <w:rPr>
          <w:rFonts w:ascii="Times New Roman" w:hAnsi="Times New Roman"/>
          <w:b w:val="0"/>
          <w:i w:val="0"/>
          <w:sz w:val="22"/>
        </w:rPr>
        <w:t>and PRIO</w:t>
      </w:r>
      <w:r w:rsidR="00E4625C">
        <w:rPr>
          <w:rFonts w:ascii="Times New Roman" w:hAnsi="Times New Roman"/>
          <w:b w:val="0"/>
          <w:i w:val="0"/>
          <w:sz w:val="22"/>
        </w:rPr>
        <w:t>,</w:t>
      </w:r>
      <w:r w:rsidR="00B5332F">
        <w:rPr>
          <w:rFonts w:ascii="Times New Roman" w:hAnsi="Times New Roman"/>
          <w:b w:val="0"/>
          <w:i w:val="0"/>
          <w:sz w:val="22"/>
        </w:rPr>
        <w:t xml:space="preserve"> Norway, </w:t>
      </w:r>
      <w:r w:rsidR="0050483C">
        <w:rPr>
          <w:rFonts w:ascii="Times New Roman" w:hAnsi="Times New Roman"/>
          <w:b w:val="0"/>
          <w:i w:val="0"/>
          <w:sz w:val="22"/>
        </w:rPr>
        <w:t xml:space="preserve">September </w:t>
      </w:r>
      <w:r w:rsidR="002935B6">
        <w:rPr>
          <w:rFonts w:ascii="Times New Roman" w:hAnsi="Times New Roman"/>
          <w:b w:val="0"/>
          <w:i w:val="0"/>
          <w:sz w:val="22"/>
        </w:rPr>
        <w:t>2008</w:t>
      </w:r>
      <w:r w:rsidR="00C07369" w:rsidRPr="00EA4094">
        <w:rPr>
          <w:rFonts w:ascii="Times New Roman" w:hAnsi="Times New Roman"/>
          <w:b w:val="0"/>
          <w:i w:val="0"/>
          <w:sz w:val="22"/>
        </w:rPr>
        <w:t xml:space="preserve"> </w:t>
      </w:r>
      <w:r w:rsidR="00607F50">
        <w:rPr>
          <w:rFonts w:ascii="Times New Roman" w:hAnsi="Times New Roman"/>
          <w:b w:val="0"/>
          <w:i w:val="0"/>
          <w:sz w:val="22"/>
        </w:rPr>
        <w:t>-</w:t>
      </w:r>
      <w:r w:rsidR="00C07369" w:rsidRPr="00EA4094">
        <w:rPr>
          <w:rFonts w:ascii="Times New Roman" w:hAnsi="Times New Roman"/>
          <w:b w:val="0"/>
          <w:i w:val="0"/>
          <w:sz w:val="22"/>
        </w:rPr>
        <w:t xml:space="preserve"> present</w:t>
      </w:r>
      <w:r w:rsidRPr="00EA4094">
        <w:rPr>
          <w:rFonts w:ascii="Times New Roman" w:hAnsi="Times New Roman"/>
          <w:b w:val="0"/>
          <w:i w:val="0"/>
          <w:sz w:val="22"/>
        </w:rPr>
        <w:t>.</w:t>
      </w:r>
    </w:p>
    <w:p w14:paraId="49CE4AF0" w14:textId="77777777" w:rsidR="00C07369" w:rsidRDefault="00C07369" w:rsidP="00243B86">
      <w:pPr>
        <w:rPr>
          <w:sz w:val="22"/>
          <w:szCs w:val="22"/>
        </w:rPr>
      </w:pPr>
    </w:p>
    <w:p w14:paraId="0A1DA6AB" w14:textId="212AE102" w:rsidR="00243B86" w:rsidRPr="00D42866" w:rsidRDefault="00D42866" w:rsidP="00243B86">
      <w:pPr>
        <w:rPr>
          <w:sz w:val="22"/>
          <w:szCs w:val="22"/>
        </w:rPr>
      </w:pPr>
      <w:r>
        <w:rPr>
          <w:sz w:val="22"/>
          <w:szCs w:val="22"/>
        </w:rPr>
        <w:t xml:space="preserve">Institute for Women, Peace and Security, </w:t>
      </w:r>
      <w:r w:rsidR="00AD2586">
        <w:rPr>
          <w:sz w:val="22"/>
          <w:szCs w:val="22"/>
        </w:rPr>
        <w:t xml:space="preserve">Research Associate, </w:t>
      </w:r>
      <w:r>
        <w:rPr>
          <w:sz w:val="22"/>
          <w:szCs w:val="22"/>
        </w:rPr>
        <w:t>Georgetown University, School of Foreign Service, 2013 – present.</w:t>
      </w:r>
    </w:p>
    <w:p w14:paraId="2E8F9A8E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56290869" w14:textId="358FAD0D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The Council on Foreign Relations</w:t>
      </w:r>
      <w:r w:rsidR="00C22C39">
        <w:rPr>
          <w:b w:val="0"/>
          <w:sz w:val="22"/>
        </w:rPr>
        <w:t>, CFR</w:t>
      </w:r>
      <w:r w:rsidR="006F6497">
        <w:rPr>
          <w:b w:val="0"/>
          <w:sz w:val="22"/>
        </w:rPr>
        <w:t xml:space="preserve"> </w:t>
      </w:r>
      <w:r w:rsidRPr="00B45F1B">
        <w:rPr>
          <w:b w:val="0"/>
          <w:sz w:val="22"/>
        </w:rPr>
        <w:t>Term Member 2003-2008.</w:t>
      </w:r>
      <w:proofErr w:type="gramEnd"/>
      <w:r w:rsidRPr="00B45F1B">
        <w:rPr>
          <w:b w:val="0"/>
          <w:sz w:val="22"/>
        </w:rPr>
        <w:t xml:space="preserve"> </w:t>
      </w:r>
    </w:p>
    <w:p w14:paraId="04E8E142" w14:textId="77777777" w:rsidR="00063A8D" w:rsidRDefault="00063A8D" w:rsidP="002B184D">
      <w:pPr>
        <w:pStyle w:val="Achievement"/>
        <w:rPr>
          <w:b w:val="0"/>
          <w:sz w:val="22"/>
        </w:rPr>
      </w:pPr>
    </w:p>
    <w:p w14:paraId="1C507888" w14:textId="77777777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 xml:space="preserve">Rhodes University </w:t>
      </w:r>
      <w:r w:rsidR="006F6497">
        <w:rPr>
          <w:b w:val="0"/>
          <w:sz w:val="22"/>
        </w:rPr>
        <w:t>Scholarship, South Africa.</w:t>
      </w:r>
      <w:proofErr w:type="gramEnd"/>
      <w:r w:rsidR="006F6497">
        <w:rPr>
          <w:b w:val="0"/>
          <w:sz w:val="22"/>
        </w:rPr>
        <w:t xml:space="preserve"> Post-</w:t>
      </w:r>
      <w:r w:rsidRPr="00B45F1B">
        <w:rPr>
          <w:b w:val="0"/>
          <w:sz w:val="22"/>
        </w:rPr>
        <w:t>doctoral fe</w:t>
      </w:r>
      <w:r w:rsidR="006F6497">
        <w:rPr>
          <w:b w:val="0"/>
          <w:sz w:val="22"/>
        </w:rPr>
        <w:t>llowship</w:t>
      </w:r>
      <w:r w:rsidRPr="00B45F1B">
        <w:rPr>
          <w:b w:val="0"/>
          <w:sz w:val="22"/>
        </w:rPr>
        <w:t xml:space="preserve">, </w:t>
      </w:r>
      <w:r w:rsidRPr="008C64E9">
        <w:rPr>
          <w:b w:val="0"/>
          <w:i/>
          <w:sz w:val="22"/>
        </w:rPr>
        <w:t>declined</w:t>
      </w:r>
      <w:r w:rsidRPr="00B45F1B">
        <w:rPr>
          <w:b w:val="0"/>
          <w:sz w:val="22"/>
        </w:rPr>
        <w:t xml:space="preserve"> 2003 ($75,000 Rand)</w:t>
      </w:r>
    </w:p>
    <w:p w14:paraId="562CB712" w14:textId="77777777" w:rsidR="002B184D" w:rsidRDefault="002B184D" w:rsidP="002B184D">
      <w:pPr>
        <w:pStyle w:val="Achievement"/>
        <w:rPr>
          <w:b w:val="0"/>
          <w:sz w:val="22"/>
        </w:rPr>
      </w:pPr>
    </w:p>
    <w:p w14:paraId="0C781A30" w14:textId="77777777" w:rsidR="002B184D" w:rsidRPr="00B45F1B" w:rsidRDefault="002B184D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>International Center for Ethnic Studies</w:t>
      </w:r>
      <w:r w:rsidR="00D31FA2">
        <w:rPr>
          <w:b w:val="0"/>
          <w:sz w:val="22"/>
        </w:rPr>
        <w:t xml:space="preserve"> (ICES)</w:t>
      </w:r>
      <w:r>
        <w:rPr>
          <w:b w:val="0"/>
          <w:sz w:val="22"/>
        </w:rPr>
        <w:t>, Research Fellowship, 2002-2003 $20,000.</w:t>
      </w:r>
    </w:p>
    <w:p w14:paraId="76916572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42EDC797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SSRC MacArthur, Global Security and Cooperation Award 2001-2003 $37,000.</w:t>
      </w:r>
    </w:p>
    <w:p w14:paraId="370ECB64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4D9D8582" w14:textId="28032A86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Princeton University, Center of International Studies, Post-</w:t>
      </w:r>
      <w:r w:rsidR="00C869D5">
        <w:rPr>
          <w:b w:val="0"/>
          <w:sz w:val="22"/>
        </w:rPr>
        <w:t>Doctoral Fellowship 2001-2003</w:t>
      </w:r>
      <w:r>
        <w:rPr>
          <w:b w:val="0"/>
          <w:sz w:val="22"/>
        </w:rPr>
        <w:t xml:space="preserve"> $3</w:t>
      </w:r>
      <w:r w:rsidRPr="00B45F1B">
        <w:rPr>
          <w:b w:val="0"/>
          <w:sz w:val="22"/>
        </w:rPr>
        <w:t>5,000.</w:t>
      </w:r>
      <w:proofErr w:type="gramEnd"/>
    </w:p>
    <w:p w14:paraId="2F179F53" w14:textId="77777777" w:rsidR="002B184D" w:rsidRDefault="002B184D" w:rsidP="002B184D">
      <w:pPr>
        <w:pStyle w:val="Achievement"/>
        <w:rPr>
          <w:b w:val="0"/>
          <w:sz w:val="22"/>
        </w:rPr>
      </w:pPr>
    </w:p>
    <w:p w14:paraId="3847F77D" w14:textId="77777777" w:rsidR="002B184D" w:rsidRPr="00B45F1B" w:rsidRDefault="002B184D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 xml:space="preserve">Harvard University, Pre-doctoral Fellowship, </w:t>
      </w:r>
      <w:proofErr w:type="spellStart"/>
      <w:r>
        <w:rPr>
          <w:b w:val="0"/>
          <w:sz w:val="22"/>
        </w:rPr>
        <w:t>Weatherhead</w:t>
      </w:r>
      <w:proofErr w:type="spellEnd"/>
      <w:r>
        <w:rPr>
          <w:b w:val="0"/>
          <w:sz w:val="22"/>
        </w:rPr>
        <w:t xml:space="preserve"> Center for International Affairs 1996-97 and summer 1999</w:t>
      </w:r>
      <w:r w:rsidR="004074D7">
        <w:rPr>
          <w:b w:val="0"/>
          <w:sz w:val="22"/>
        </w:rPr>
        <w:t xml:space="preserve"> post-</w:t>
      </w:r>
      <w:r w:rsidR="008C64E9">
        <w:rPr>
          <w:b w:val="0"/>
          <w:sz w:val="22"/>
        </w:rPr>
        <w:t>doctoral fellow,</w:t>
      </w:r>
      <w:r>
        <w:rPr>
          <w:b w:val="0"/>
          <w:sz w:val="22"/>
        </w:rPr>
        <w:t xml:space="preserve"> $25,000.</w:t>
      </w:r>
    </w:p>
    <w:p w14:paraId="3BEE4310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3E8F8FAF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Columbia University, President’s Fellowship 1995-96; 1996-97; 1997-98; 1998-99 $10,000 per year.</w:t>
      </w:r>
    </w:p>
    <w:p w14:paraId="10CFA92B" w14:textId="77777777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Morris Abrams Award in International Relations (inter-university competition) 1997-98 $5,000.</w:t>
      </w:r>
    </w:p>
    <w:p w14:paraId="09998202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611D40B8" w14:textId="77777777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Columbia University, Transnational Security and Conflict Resolution Fellowship 1996-97 $14,000.</w:t>
      </w:r>
      <w:proofErr w:type="gramEnd"/>
    </w:p>
    <w:p w14:paraId="19034042" w14:textId="2C3744BA" w:rsidR="002B184D" w:rsidRPr="00B45F1B" w:rsidRDefault="002B184D" w:rsidP="002B184D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>United States Institute of Peace (USIP), Jennings Randolph Peace Scholar Award 1995-96 $25,000.</w:t>
      </w:r>
    </w:p>
    <w:p w14:paraId="75D01DA2" w14:textId="77777777" w:rsidR="00856253" w:rsidRDefault="00856253" w:rsidP="00856253">
      <w:pPr>
        <w:pStyle w:val="Achievement"/>
        <w:rPr>
          <w:b w:val="0"/>
          <w:sz w:val="22"/>
        </w:rPr>
      </w:pPr>
    </w:p>
    <w:p w14:paraId="4C0DC351" w14:textId="180F6589" w:rsidR="00856253" w:rsidRDefault="002B184D" w:rsidP="00443EDE">
      <w:pPr>
        <w:pStyle w:val="Achievement"/>
        <w:rPr>
          <w:b w:val="0"/>
          <w:sz w:val="22"/>
        </w:rPr>
      </w:pPr>
      <w:r w:rsidRPr="00B45F1B">
        <w:rPr>
          <w:b w:val="0"/>
          <w:sz w:val="22"/>
        </w:rPr>
        <w:t xml:space="preserve">Columbia University, Middle East Institute, Summer Traveling Fellowship, </w:t>
      </w:r>
      <w:proofErr w:type="gramStart"/>
      <w:r w:rsidRPr="00B45F1B">
        <w:rPr>
          <w:b w:val="0"/>
          <w:sz w:val="22"/>
        </w:rPr>
        <w:t>1995 $2,000</w:t>
      </w:r>
      <w:proofErr w:type="gramEnd"/>
      <w:r w:rsidRPr="00B45F1B">
        <w:rPr>
          <w:b w:val="0"/>
          <w:sz w:val="22"/>
        </w:rPr>
        <w:t>.</w:t>
      </w:r>
    </w:p>
    <w:p w14:paraId="680944C2" w14:textId="77777777" w:rsidR="002B184D" w:rsidRPr="00B45F1B" w:rsidRDefault="002B184D" w:rsidP="002B184D">
      <w:pPr>
        <w:pStyle w:val="Achievement"/>
        <w:ind w:right="-360"/>
        <w:rPr>
          <w:b w:val="0"/>
          <w:sz w:val="22"/>
        </w:rPr>
      </w:pPr>
      <w:r w:rsidRPr="00B45F1B">
        <w:rPr>
          <w:b w:val="0"/>
          <w:sz w:val="22"/>
        </w:rPr>
        <w:t>Association of Universities and Colleges of Canada, Military and Strategic Studies Award 1993-94 $20,000.</w:t>
      </w:r>
    </w:p>
    <w:p w14:paraId="469FC3FB" w14:textId="77777777" w:rsidR="002B184D" w:rsidRPr="00B45F1B" w:rsidRDefault="002B184D" w:rsidP="002B184D">
      <w:pPr>
        <w:pStyle w:val="Achievement"/>
        <w:rPr>
          <w:b w:val="0"/>
          <w:sz w:val="22"/>
        </w:rPr>
      </w:pPr>
    </w:p>
    <w:p w14:paraId="7A2E5789" w14:textId="77777777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Georgetown University, Center for Contemporary Arab Studies Fellowship 1989-91; Pi Sigma Alpha Honors Society $30,000.</w:t>
      </w:r>
      <w:proofErr w:type="gramEnd"/>
    </w:p>
    <w:p w14:paraId="5EE11D6D" w14:textId="77777777" w:rsidR="001F0AAF" w:rsidRPr="00B45F1B" w:rsidRDefault="001F0AAF" w:rsidP="002B184D">
      <w:pPr>
        <w:pStyle w:val="Achievement"/>
        <w:rPr>
          <w:b w:val="0"/>
          <w:sz w:val="22"/>
        </w:rPr>
      </w:pPr>
    </w:p>
    <w:p w14:paraId="7D32C5C5" w14:textId="354A2299" w:rsidR="002B184D" w:rsidRDefault="002B184D" w:rsidP="002B184D">
      <w:pPr>
        <w:pStyle w:val="Achievement"/>
        <w:rPr>
          <w:b w:val="0"/>
          <w:sz w:val="22"/>
        </w:rPr>
      </w:pPr>
      <w:proofErr w:type="gramStart"/>
      <w:r w:rsidRPr="00B45F1B">
        <w:rPr>
          <w:b w:val="0"/>
          <w:sz w:val="22"/>
        </w:rPr>
        <w:t>McGill University, Faculty of Arts and Sciences Fellowship 19</w:t>
      </w:r>
      <w:r w:rsidR="00E640A6">
        <w:rPr>
          <w:b w:val="0"/>
          <w:sz w:val="22"/>
        </w:rPr>
        <w:t>87-1988; Faculty Scholar (top 5</w:t>
      </w:r>
      <w:r w:rsidRPr="00B45F1B">
        <w:rPr>
          <w:b w:val="0"/>
          <w:sz w:val="22"/>
        </w:rPr>
        <w:t xml:space="preserve">%) and </w:t>
      </w:r>
      <w:r w:rsidR="00CC18F8">
        <w:rPr>
          <w:b w:val="0"/>
          <w:sz w:val="22"/>
        </w:rPr>
        <w:t xml:space="preserve">Scarlet Key Honors Society </w:t>
      </w:r>
      <w:r w:rsidR="002C3AFF">
        <w:rPr>
          <w:b w:val="0"/>
          <w:sz w:val="22"/>
        </w:rPr>
        <w:t xml:space="preserve">(top 2%) </w:t>
      </w:r>
      <w:r w:rsidR="00CC18F8">
        <w:rPr>
          <w:b w:val="0"/>
          <w:sz w:val="22"/>
        </w:rPr>
        <w:t>1988 &amp;</w:t>
      </w:r>
      <w:r w:rsidRPr="00B45F1B">
        <w:rPr>
          <w:b w:val="0"/>
          <w:sz w:val="22"/>
        </w:rPr>
        <w:t>1989.</w:t>
      </w:r>
      <w:proofErr w:type="gramEnd"/>
    </w:p>
    <w:p w14:paraId="6C830E81" w14:textId="77777777" w:rsidR="007A57E5" w:rsidRDefault="007A57E5" w:rsidP="002B184D">
      <w:pPr>
        <w:pStyle w:val="Achievement"/>
        <w:rPr>
          <w:b w:val="0"/>
          <w:sz w:val="22"/>
        </w:rPr>
      </w:pPr>
    </w:p>
    <w:p w14:paraId="0D57AD5A" w14:textId="77777777" w:rsidR="00360034" w:rsidRDefault="00360034" w:rsidP="002B184D">
      <w:pPr>
        <w:pStyle w:val="Achievement"/>
        <w:rPr>
          <w:b w:val="0"/>
          <w:sz w:val="22"/>
        </w:rPr>
      </w:pPr>
      <w:r>
        <w:rPr>
          <w:b w:val="0"/>
          <w:sz w:val="22"/>
        </w:rPr>
        <w:t>Tel Aviv University Scholarship 1985-1986, $20,000</w:t>
      </w:r>
    </w:p>
    <w:p w14:paraId="7799ADFD" w14:textId="77777777" w:rsidR="003755A2" w:rsidRDefault="003755A2" w:rsidP="002B184D">
      <w:pPr>
        <w:pStyle w:val="Achievement"/>
      </w:pPr>
    </w:p>
    <w:p w14:paraId="20C7B1D2" w14:textId="58F916C8" w:rsidR="002B184D" w:rsidRPr="00AE7DEA" w:rsidRDefault="00222274" w:rsidP="002B184D">
      <w:pPr>
        <w:pStyle w:val="Achievement"/>
      </w:pPr>
      <w:r>
        <w:t>Grant</w:t>
      </w:r>
      <w:r w:rsidR="0008149E">
        <w:t>s</w:t>
      </w:r>
      <w:r>
        <w:t xml:space="preserve"> </w:t>
      </w:r>
      <w:r w:rsidR="0094253D">
        <w:t>Under Review</w:t>
      </w:r>
      <w:r w:rsidR="002D7117">
        <w:t xml:space="preserve"> </w:t>
      </w:r>
    </w:p>
    <w:p w14:paraId="7069520D" w14:textId="77777777" w:rsidR="006E2BA7" w:rsidRDefault="006E2BA7" w:rsidP="000B74CD">
      <w:pPr>
        <w:pStyle w:val="Newparagraph"/>
        <w:spacing w:line="240" w:lineRule="auto"/>
        <w:ind w:firstLine="0"/>
        <w:rPr>
          <w:sz w:val="22"/>
          <w:szCs w:val="22"/>
        </w:rPr>
      </w:pPr>
    </w:p>
    <w:p w14:paraId="5DE9A664" w14:textId="72150788" w:rsidR="00BA0FF5" w:rsidRPr="00BA0FF5" w:rsidRDefault="003755A2" w:rsidP="00A365A8">
      <w:pPr>
        <w:rPr>
          <w:sz w:val="22"/>
          <w:szCs w:val="22"/>
        </w:rPr>
      </w:pPr>
      <w:r>
        <w:rPr>
          <w:sz w:val="22"/>
          <w:szCs w:val="22"/>
        </w:rPr>
        <w:t xml:space="preserve">DHS LRBAA </w:t>
      </w:r>
      <w:r w:rsidR="00BA0FF5">
        <w:rPr>
          <w:sz w:val="22"/>
          <w:szCs w:val="22"/>
        </w:rPr>
        <w:t xml:space="preserve"> “</w:t>
      </w:r>
      <w:r w:rsidR="00BA0FF5" w:rsidRPr="00BA0FF5">
        <w:rPr>
          <w:sz w:val="22"/>
          <w:szCs w:val="22"/>
        </w:rPr>
        <w:t>The A</w:t>
      </w:r>
      <w:r w:rsidR="000913CD">
        <w:rPr>
          <w:sz w:val="22"/>
          <w:szCs w:val="22"/>
        </w:rPr>
        <w:t>daptability of</w:t>
      </w:r>
      <w:r w:rsidR="00BA0FF5" w:rsidRPr="00BA0FF5">
        <w:rPr>
          <w:sz w:val="22"/>
          <w:szCs w:val="22"/>
        </w:rPr>
        <w:t xml:space="preserve"> the Incel Ecosystem</w:t>
      </w:r>
      <w:r w:rsidR="000913CD">
        <w:rPr>
          <w:sz w:val="22"/>
          <w:szCs w:val="22"/>
        </w:rPr>
        <w:t xml:space="preserve"> in Light of COVID-19</w:t>
      </w:r>
      <w:r w:rsidR="00BA0FF5">
        <w:rPr>
          <w:sz w:val="22"/>
          <w:szCs w:val="22"/>
        </w:rPr>
        <w:t xml:space="preserve">.” </w:t>
      </w:r>
      <w:proofErr w:type="gramStart"/>
      <w:r w:rsidR="00BA0FF5" w:rsidRPr="00A365A8">
        <w:rPr>
          <w:b/>
          <w:sz w:val="22"/>
          <w:szCs w:val="22"/>
        </w:rPr>
        <w:t>Principal</w:t>
      </w:r>
      <w:r w:rsidR="00BA0FF5">
        <w:rPr>
          <w:sz w:val="22"/>
          <w:szCs w:val="22"/>
        </w:rPr>
        <w:t xml:space="preserve"> </w:t>
      </w:r>
      <w:r w:rsidR="00BA0FF5" w:rsidRPr="00A365A8">
        <w:rPr>
          <w:b/>
          <w:sz w:val="22"/>
          <w:szCs w:val="22"/>
        </w:rPr>
        <w:t>Investigator</w:t>
      </w:r>
      <w:r w:rsidR="00A365A8">
        <w:rPr>
          <w:sz w:val="22"/>
          <w:szCs w:val="22"/>
        </w:rPr>
        <w:t xml:space="preserve"> with </w:t>
      </w:r>
      <w:proofErr w:type="spellStart"/>
      <w:r w:rsidR="00A365A8">
        <w:rPr>
          <w:sz w:val="22"/>
          <w:szCs w:val="22"/>
        </w:rPr>
        <w:t>Shuki</w:t>
      </w:r>
      <w:proofErr w:type="spellEnd"/>
      <w:r w:rsidR="00A365A8">
        <w:rPr>
          <w:sz w:val="22"/>
          <w:szCs w:val="22"/>
        </w:rPr>
        <w:t xml:space="preserve"> Cohen,</w:t>
      </w:r>
      <w:r w:rsidR="00BA0FF5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$2</w:t>
      </w:r>
      <w:r w:rsidR="00AB2D20">
        <w:rPr>
          <w:color w:val="000000"/>
          <w:sz w:val="22"/>
          <w:szCs w:val="22"/>
        </w:rPr>
        <w:t>70,162</w:t>
      </w:r>
      <w:r w:rsidR="00BA0FF5">
        <w:rPr>
          <w:color w:val="000000"/>
          <w:sz w:val="22"/>
          <w:szCs w:val="22"/>
        </w:rPr>
        <w:t>.</w:t>
      </w:r>
      <w:proofErr w:type="gramEnd"/>
      <w:r w:rsidR="00BA0FF5" w:rsidRPr="00BA0FF5">
        <w:rPr>
          <w:sz w:val="22"/>
          <w:szCs w:val="22"/>
        </w:rPr>
        <w:t xml:space="preserve"> </w:t>
      </w:r>
    </w:p>
    <w:p w14:paraId="523A296A" w14:textId="77777777" w:rsidR="00BA0FF5" w:rsidRDefault="00BA0FF5" w:rsidP="00BA0FF5">
      <w:pPr>
        <w:jc w:val="both"/>
        <w:rPr>
          <w:b/>
          <w:sz w:val="22"/>
          <w:szCs w:val="22"/>
        </w:rPr>
      </w:pPr>
    </w:p>
    <w:p w14:paraId="31A65D7B" w14:textId="79A21937" w:rsidR="00887CD8" w:rsidRPr="00887CD8" w:rsidRDefault="00887CD8" w:rsidP="00BA0FF5">
      <w:pPr>
        <w:jc w:val="both"/>
        <w:rPr>
          <w:sz w:val="22"/>
          <w:szCs w:val="22"/>
        </w:rPr>
      </w:pPr>
      <w:r w:rsidRPr="00887CD8">
        <w:rPr>
          <w:sz w:val="22"/>
          <w:szCs w:val="22"/>
        </w:rPr>
        <w:t>Joint Acquisition Task Force (JATF) COVID19</w:t>
      </w:r>
      <w:r w:rsidR="006E0D67">
        <w:rPr>
          <w:sz w:val="22"/>
          <w:szCs w:val="22"/>
        </w:rPr>
        <w:t xml:space="preserve"> </w:t>
      </w:r>
      <w:r>
        <w:rPr>
          <w:sz w:val="22"/>
          <w:szCs w:val="22"/>
        </w:rPr>
        <w:t>BAA</w:t>
      </w:r>
      <w:r w:rsidRPr="00887CD8">
        <w:rPr>
          <w:sz w:val="22"/>
          <w:szCs w:val="22"/>
        </w:rPr>
        <w:t xml:space="preserve"> “How Terrorists are Exploiting the COVID</w:t>
      </w:r>
      <w:r w:rsidR="00F06939">
        <w:rPr>
          <w:sz w:val="22"/>
          <w:szCs w:val="22"/>
        </w:rPr>
        <w:t>-</w:t>
      </w:r>
      <w:r w:rsidRPr="00887CD8">
        <w:rPr>
          <w:sz w:val="22"/>
          <w:szCs w:val="22"/>
        </w:rPr>
        <w:t>19 Pandemic</w:t>
      </w:r>
      <w:r>
        <w:rPr>
          <w:sz w:val="22"/>
          <w:szCs w:val="22"/>
        </w:rPr>
        <w:t>.</w:t>
      </w:r>
      <w:r w:rsidRPr="00887CD8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87CD8">
        <w:rPr>
          <w:b/>
          <w:sz w:val="22"/>
          <w:szCs w:val="22"/>
        </w:rPr>
        <w:t>Principal Investigator</w:t>
      </w:r>
      <w:r w:rsidRPr="00887CD8">
        <w:rPr>
          <w:sz w:val="22"/>
          <w:szCs w:val="22"/>
        </w:rPr>
        <w:t xml:space="preserve">  $798,429</w:t>
      </w:r>
    </w:p>
    <w:p w14:paraId="472B17C7" w14:textId="77777777" w:rsidR="00B84E67" w:rsidRDefault="00B84E67" w:rsidP="002B184D">
      <w:pPr>
        <w:rPr>
          <w:b/>
          <w:sz w:val="28"/>
          <w:szCs w:val="28"/>
        </w:rPr>
      </w:pPr>
    </w:p>
    <w:p w14:paraId="0D3084CD" w14:textId="7D460FFB" w:rsidR="002B184D" w:rsidRDefault="002B184D" w:rsidP="002B184D">
      <w:pPr>
        <w:rPr>
          <w:b/>
          <w:sz w:val="28"/>
          <w:szCs w:val="28"/>
        </w:rPr>
      </w:pPr>
      <w:r w:rsidRPr="005102C6">
        <w:rPr>
          <w:b/>
          <w:sz w:val="28"/>
          <w:szCs w:val="28"/>
        </w:rPr>
        <w:t>Select Papers Presented at Academic Conferences</w:t>
      </w:r>
    </w:p>
    <w:p w14:paraId="19635B15" w14:textId="77777777" w:rsidR="00222274" w:rsidRPr="00A8355E" w:rsidRDefault="00222274" w:rsidP="002B184D">
      <w:pPr>
        <w:rPr>
          <w:rFonts w:cs="Microsoft Sans Serif"/>
          <w:snapToGrid/>
          <w:sz w:val="22"/>
          <w:szCs w:val="22"/>
        </w:rPr>
      </w:pPr>
    </w:p>
    <w:p w14:paraId="4874C843" w14:textId="2462DCA2" w:rsidR="008766B4" w:rsidRPr="0038225C" w:rsidRDefault="008766B4" w:rsidP="008766B4">
      <w:pPr>
        <w:rPr>
          <w:sz w:val="22"/>
          <w:szCs w:val="22"/>
        </w:rPr>
      </w:pPr>
      <w:r w:rsidRPr="0038225C">
        <w:rPr>
          <w:b/>
          <w:sz w:val="22"/>
          <w:szCs w:val="22"/>
          <w:shd w:val="clear" w:color="auto" w:fill="FFFFFF"/>
        </w:rPr>
        <w:t>Bloom, M.</w:t>
      </w:r>
      <w:r w:rsidR="0038225C" w:rsidRPr="0038225C">
        <w:rPr>
          <w:sz w:val="22"/>
          <w:szCs w:val="22"/>
          <w:shd w:val="clear" w:color="auto" w:fill="FFFFFF"/>
        </w:rPr>
        <w:t xml:space="preserve"> “</w:t>
      </w:r>
      <w:r w:rsidRPr="0038225C">
        <w:rPr>
          <w:sz w:val="22"/>
          <w:szCs w:val="22"/>
          <w:shd w:val="clear" w:color="auto" w:fill="FFFFFF"/>
        </w:rPr>
        <w:t>‘Outbidding' Revisited: When ISIS and Al Qaeda Compete for Pub</w:t>
      </w:r>
      <w:r w:rsidR="0038225C" w:rsidRPr="0038225C">
        <w:rPr>
          <w:sz w:val="22"/>
          <w:szCs w:val="22"/>
          <w:shd w:val="clear" w:color="auto" w:fill="FFFFFF"/>
        </w:rPr>
        <w:t>licity, Recruits, and Resources”</w:t>
      </w:r>
      <w:r w:rsidRPr="0038225C">
        <w:rPr>
          <w:sz w:val="22"/>
          <w:szCs w:val="22"/>
          <w:shd w:val="clear" w:color="auto" w:fill="FFFFFF"/>
        </w:rPr>
        <w:t xml:space="preserve"> </w:t>
      </w:r>
      <w:r w:rsidR="00AB3246">
        <w:rPr>
          <w:sz w:val="22"/>
          <w:szCs w:val="22"/>
          <w:shd w:val="clear" w:color="auto" w:fill="FFFFFF"/>
        </w:rPr>
        <w:t>&amp;</w:t>
      </w:r>
      <w:r w:rsidR="0038225C" w:rsidRPr="0038225C">
        <w:rPr>
          <w:sz w:val="22"/>
          <w:szCs w:val="22"/>
          <w:shd w:val="clear" w:color="auto" w:fill="FFFFFF"/>
        </w:rPr>
        <w:t xml:space="preserve"> </w:t>
      </w:r>
      <w:r w:rsidR="0038225C" w:rsidRPr="0038225C">
        <w:rPr>
          <w:iCs/>
          <w:sz w:val="22"/>
          <w:szCs w:val="22"/>
          <w:shd w:val="clear" w:color="auto" w:fill="FFFFFF"/>
        </w:rPr>
        <w:t>“</w:t>
      </w:r>
      <w:r w:rsidR="0038225C" w:rsidRPr="009F70BA">
        <w:rPr>
          <w:iCs/>
          <w:sz w:val="22"/>
          <w:szCs w:val="22"/>
          <w:shd w:val="clear" w:color="auto" w:fill="FFFFFF"/>
        </w:rPr>
        <w:t>From Camouflage to Carnage: Competition, Mimicry and Claims of Respons</w:t>
      </w:r>
      <w:r w:rsidR="0038225C" w:rsidRPr="0038225C">
        <w:rPr>
          <w:iCs/>
          <w:sz w:val="22"/>
          <w:szCs w:val="22"/>
          <w:shd w:val="clear" w:color="auto" w:fill="FFFFFF"/>
        </w:rPr>
        <w:t xml:space="preserve">ibility among Terrorist Groups” </w:t>
      </w:r>
      <w:r w:rsidRPr="0038225C">
        <w:rPr>
          <w:sz w:val="22"/>
          <w:szCs w:val="22"/>
          <w:shd w:val="clear" w:color="auto" w:fill="FFFFFF"/>
        </w:rPr>
        <w:t>International Studies Association</w:t>
      </w:r>
      <w:r w:rsidR="0038225C" w:rsidRPr="0038225C">
        <w:rPr>
          <w:sz w:val="22"/>
          <w:szCs w:val="22"/>
          <w:shd w:val="clear" w:color="auto" w:fill="FFFFFF"/>
        </w:rPr>
        <w:t>, Toronto</w:t>
      </w:r>
      <w:r w:rsidR="0090045B">
        <w:rPr>
          <w:sz w:val="22"/>
          <w:szCs w:val="22"/>
          <w:shd w:val="clear" w:color="auto" w:fill="FFFFFF"/>
        </w:rPr>
        <w:t>,</w:t>
      </w:r>
      <w:r w:rsidR="0038225C" w:rsidRPr="0038225C">
        <w:rPr>
          <w:sz w:val="22"/>
          <w:szCs w:val="22"/>
          <w:shd w:val="clear" w:color="auto" w:fill="FFFFFF"/>
        </w:rPr>
        <w:t xml:space="preserve"> March 27 – 30,</w:t>
      </w:r>
      <w:r w:rsidR="00ED11FC" w:rsidRPr="0038225C">
        <w:rPr>
          <w:sz w:val="22"/>
          <w:szCs w:val="22"/>
          <w:shd w:val="clear" w:color="auto" w:fill="FFFFFF"/>
        </w:rPr>
        <w:t xml:space="preserve"> 2019.</w:t>
      </w:r>
    </w:p>
    <w:p w14:paraId="28F2C427" w14:textId="77777777" w:rsidR="008766B4" w:rsidRPr="008766B4" w:rsidRDefault="008766B4" w:rsidP="008766B4">
      <w:pPr>
        <w:rPr>
          <w:sz w:val="22"/>
          <w:szCs w:val="22"/>
        </w:rPr>
      </w:pPr>
    </w:p>
    <w:p w14:paraId="584AAF06" w14:textId="79DC71A6" w:rsidR="00015F80" w:rsidRDefault="00015F80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>
        <w:rPr>
          <w:snapToGrid/>
          <w:sz w:val="22"/>
          <w:szCs w:val="22"/>
        </w:rPr>
        <w:t xml:space="preserve">. </w:t>
      </w:r>
      <w:r w:rsidR="0066613E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Roundtable on Terrorism and Social Media.</w:t>
      </w:r>
      <w:r w:rsidR="0066613E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International Studies Association, San Francisco, April 4-9, 2018.</w:t>
      </w:r>
    </w:p>
    <w:p w14:paraId="37A02472" w14:textId="1B5C2EE2" w:rsidR="00107DCF" w:rsidRDefault="00107DCF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 w:rsidRPr="005F0C62"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“Child Foreign Fighters” George Washington University</w:t>
      </w:r>
      <w:r w:rsidR="006B69EB">
        <w:rPr>
          <w:snapToGrid/>
          <w:sz w:val="22"/>
          <w:szCs w:val="22"/>
        </w:rPr>
        <w:t>,</w:t>
      </w:r>
      <w:r>
        <w:rPr>
          <w:snapToGrid/>
          <w:sz w:val="22"/>
          <w:szCs w:val="22"/>
        </w:rPr>
        <w:t xml:space="preserve"> </w:t>
      </w:r>
      <w:r w:rsidR="00A217CB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Foreign Fighters</w:t>
      </w:r>
      <w:r w:rsidR="006B69EB">
        <w:rPr>
          <w:snapToGrid/>
          <w:sz w:val="22"/>
          <w:szCs w:val="22"/>
        </w:rPr>
        <w:t>: New Directions and Challenges</w:t>
      </w:r>
      <w:r>
        <w:rPr>
          <w:snapToGrid/>
          <w:sz w:val="22"/>
          <w:szCs w:val="22"/>
        </w:rPr>
        <w:t>,</w:t>
      </w:r>
      <w:r w:rsidR="00A217CB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Washington, DC, March 5-6, 2018.</w:t>
      </w:r>
    </w:p>
    <w:p w14:paraId="2455B53D" w14:textId="637B4D72" w:rsidR="00242D54" w:rsidRDefault="00242D54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E21A47">
        <w:rPr>
          <w:b/>
          <w:snapToGrid/>
          <w:sz w:val="22"/>
          <w:szCs w:val="22"/>
        </w:rPr>
        <w:t>Bloom, M</w:t>
      </w:r>
      <w:r w:rsidR="00E45A6E" w:rsidRPr="00E21A47">
        <w:rPr>
          <w:b/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 xml:space="preserve"> </w:t>
      </w:r>
      <w:r w:rsidR="00732D25">
        <w:rPr>
          <w:snapToGrid/>
          <w:sz w:val="22"/>
          <w:szCs w:val="22"/>
        </w:rPr>
        <w:t>&amp;</w:t>
      </w:r>
      <w:r>
        <w:rPr>
          <w:snapToGrid/>
          <w:sz w:val="22"/>
          <w:szCs w:val="22"/>
        </w:rPr>
        <w:t xml:space="preserve"> </w:t>
      </w:r>
      <w:proofErr w:type="spellStart"/>
      <w:r>
        <w:rPr>
          <w:snapToGrid/>
          <w:sz w:val="22"/>
          <w:szCs w:val="22"/>
        </w:rPr>
        <w:t>Daymon</w:t>
      </w:r>
      <w:proofErr w:type="spellEnd"/>
      <w:r>
        <w:rPr>
          <w:snapToGrid/>
          <w:sz w:val="22"/>
          <w:szCs w:val="22"/>
        </w:rPr>
        <w:t>,</w:t>
      </w:r>
      <w:r w:rsidR="00732D25">
        <w:rPr>
          <w:snapToGrid/>
          <w:sz w:val="22"/>
          <w:szCs w:val="22"/>
        </w:rPr>
        <w:t xml:space="preserve"> C.</w:t>
      </w:r>
      <w:r w:rsidR="00647020">
        <w:rPr>
          <w:snapToGrid/>
          <w:sz w:val="22"/>
          <w:szCs w:val="22"/>
        </w:rPr>
        <w:t xml:space="preserve"> </w:t>
      </w:r>
      <w:r w:rsidR="0079702B">
        <w:rPr>
          <w:snapToGrid/>
          <w:sz w:val="22"/>
          <w:szCs w:val="22"/>
        </w:rPr>
        <w:t>“</w:t>
      </w:r>
      <w:r w:rsidR="00647020">
        <w:rPr>
          <w:snapToGrid/>
          <w:sz w:val="22"/>
          <w:szCs w:val="22"/>
        </w:rPr>
        <w:t>Addicted to Terror: Navigating ISIS Social Media.</w:t>
      </w:r>
      <w:r w:rsidR="0079702B">
        <w:rPr>
          <w:snapToGrid/>
          <w:sz w:val="22"/>
          <w:szCs w:val="22"/>
        </w:rPr>
        <w:t>”</w:t>
      </w:r>
      <w:r w:rsidR="00647020">
        <w:rPr>
          <w:snapToGrid/>
          <w:sz w:val="22"/>
          <w:szCs w:val="22"/>
        </w:rPr>
        <w:t xml:space="preserve"> Society for Terrorism Research, New York City, August 15, 2017.</w:t>
      </w:r>
    </w:p>
    <w:p w14:paraId="7FAF1CF2" w14:textId="6C07D9D1" w:rsidR="000C6FEF" w:rsidRPr="00547C83" w:rsidRDefault="00547C83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bCs/>
          <w:sz w:val="22"/>
          <w:szCs w:val="22"/>
        </w:rPr>
        <w:t>Bloom, M.</w:t>
      </w:r>
      <w:r>
        <w:rPr>
          <w:bCs/>
          <w:sz w:val="22"/>
          <w:szCs w:val="22"/>
        </w:rPr>
        <w:t xml:space="preserve"> “</w:t>
      </w:r>
      <w:r w:rsidRPr="00547C83">
        <w:rPr>
          <w:bCs/>
          <w:sz w:val="22"/>
          <w:szCs w:val="22"/>
        </w:rPr>
        <w:t xml:space="preserve">Grooming for Violent Extremism: </w:t>
      </w:r>
      <w:r w:rsidRPr="00547C83">
        <w:rPr>
          <w:sz w:val="22"/>
          <w:szCs w:val="22"/>
        </w:rPr>
        <w:t>A self-regulation approach to child grooming for violent extremism</w:t>
      </w:r>
      <w:r>
        <w:rPr>
          <w:sz w:val="22"/>
          <w:szCs w:val="22"/>
        </w:rPr>
        <w:t>.”</w:t>
      </w:r>
      <w:r w:rsidRPr="00547C83">
        <w:rPr>
          <w:snapToGrid/>
          <w:sz w:val="22"/>
          <w:szCs w:val="22"/>
        </w:rPr>
        <w:t xml:space="preserve"> </w:t>
      </w:r>
      <w:r w:rsidR="000C6FEF" w:rsidRPr="00547C83">
        <w:rPr>
          <w:snapToGrid/>
          <w:sz w:val="22"/>
          <w:szCs w:val="22"/>
        </w:rPr>
        <w:t>Lethal Aid and Human Security Conferen</w:t>
      </w:r>
      <w:r w:rsidR="00A029B3">
        <w:rPr>
          <w:snapToGrid/>
          <w:sz w:val="22"/>
          <w:szCs w:val="22"/>
        </w:rPr>
        <w:t xml:space="preserve">ce, UNC - </w:t>
      </w:r>
      <w:r w:rsidR="000C6FEF" w:rsidRPr="00547C83">
        <w:rPr>
          <w:snapToGrid/>
          <w:sz w:val="22"/>
          <w:szCs w:val="22"/>
        </w:rPr>
        <w:t>Chapel Hill, June 21, 2017</w:t>
      </w:r>
      <w:r>
        <w:rPr>
          <w:snapToGrid/>
          <w:sz w:val="22"/>
          <w:szCs w:val="22"/>
        </w:rPr>
        <w:t>.</w:t>
      </w:r>
    </w:p>
    <w:p w14:paraId="61FCA79F" w14:textId="79CA2D92" w:rsidR="000F31CE" w:rsidRDefault="000F31C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</w:t>
      </w:r>
      <w:r w:rsidR="00373C39">
        <w:rPr>
          <w:snapToGrid/>
          <w:sz w:val="22"/>
          <w:szCs w:val="22"/>
        </w:rPr>
        <w:t>“</w:t>
      </w:r>
      <w:r>
        <w:rPr>
          <w:snapToGrid/>
          <w:sz w:val="22"/>
          <w:szCs w:val="22"/>
        </w:rPr>
        <w:t>Child Foreign Fighters</w:t>
      </w:r>
      <w:r w:rsidR="003633B6">
        <w:rPr>
          <w:snapToGrid/>
          <w:sz w:val="22"/>
          <w:szCs w:val="22"/>
        </w:rPr>
        <w:t>,</w:t>
      </w:r>
      <w:r w:rsidR="00373C39">
        <w:rPr>
          <w:snapToGrid/>
          <w:sz w:val="22"/>
          <w:szCs w:val="22"/>
        </w:rPr>
        <w:t>”</w:t>
      </w:r>
      <w:r w:rsidR="003633B6">
        <w:rPr>
          <w:snapToGrid/>
          <w:sz w:val="22"/>
          <w:szCs w:val="22"/>
        </w:rPr>
        <w:t xml:space="preserve"> International Studies Association, Baltimore, MD </w:t>
      </w:r>
      <w:r w:rsidR="00897D91">
        <w:rPr>
          <w:snapToGrid/>
          <w:sz w:val="22"/>
          <w:szCs w:val="22"/>
        </w:rPr>
        <w:t>February 22,</w:t>
      </w:r>
      <w:r w:rsidR="003633B6">
        <w:rPr>
          <w:snapToGrid/>
          <w:sz w:val="22"/>
          <w:szCs w:val="22"/>
        </w:rPr>
        <w:t xml:space="preserve"> 2017.</w:t>
      </w:r>
    </w:p>
    <w:p w14:paraId="398B92EB" w14:textId="7D12F886" w:rsidR="00575257" w:rsidRDefault="005C067E" w:rsidP="00575257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</w:t>
      </w:r>
      <w:r w:rsidR="00530198">
        <w:rPr>
          <w:snapToGrid/>
          <w:sz w:val="22"/>
          <w:szCs w:val="22"/>
        </w:rPr>
        <w:t>.</w:t>
      </w:r>
      <w:r w:rsidR="00AD27F2">
        <w:rPr>
          <w:snapToGrid/>
          <w:sz w:val="22"/>
          <w:szCs w:val="22"/>
        </w:rPr>
        <w:t xml:space="preserve"> “</w:t>
      </w:r>
      <w:r w:rsidR="00575257" w:rsidRPr="005C067E">
        <w:rPr>
          <w:snapToGrid/>
          <w:sz w:val="22"/>
          <w:szCs w:val="22"/>
        </w:rPr>
        <w:t xml:space="preserve">Women and Children and </w:t>
      </w:r>
      <w:r w:rsidR="00AD27F2">
        <w:rPr>
          <w:snapToGrid/>
          <w:sz w:val="22"/>
          <w:szCs w:val="22"/>
        </w:rPr>
        <w:t>Terrorism,”</w:t>
      </w:r>
      <w:r w:rsidR="00575257" w:rsidRPr="005C067E">
        <w:rPr>
          <w:snapToGrid/>
          <w:sz w:val="22"/>
          <w:szCs w:val="22"/>
        </w:rPr>
        <w:t xml:space="preserve"> ESRC</w:t>
      </w:r>
      <w:r w:rsidRPr="005C067E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Conference on Youth Extremism</w:t>
      </w:r>
      <w:r w:rsidR="00575257" w:rsidRPr="005C067E">
        <w:rPr>
          <w:snapToGrid/>
          <w:sz w:val="22"/>
          <w:szCs w:val="22"/>
        </w:rPr>
        <w:t>, Lond</w:t>
      </w:r>
      <w:r>
        <w:rPr>
          <w:snapToGrid/>
          <w:sz w:val="22"/>
          <w:szCs w:val="22"/>
        </w:rPr>
        <w:t>on, January 20, 2017</w:t>
      </w:r>
      <w:r w:rsidR="00575257" w:rsidRPr="005C067E">
        <w:rPr>
          <w:snapToGrid/>
          <w:sz w:val="22"/>
          <w:szCs w:val="22"/>
        </w:rPr>
        <w:t>.</w:t>
      </w:r>
    </w:p>
    <w:p w14:paraId="7ED8A54E" w14:textId="77777777" w:rsidR="00015F80" w:rsidRPr="005C067E" w:rsidRDefault="00015F80" w:rsidP="00575257">
      <w:pPr>
        <w:autoSpaceDE w:val="0"/>
        <w:autoSpaceDN w:val="0"/>
        <w:adjustRightInd w:val="0"/>
        <w:ind w:right="-720"/>
        <w:rPr>
          <w:snapToGrid/>
          <w:sz w:val="22"/>
          <w:szCs w:val="22"/>
        </w:rPr>
      </w:pPr>
    </w:p>
    <w:p w14:paraId="56925570" w14:textId="63F0FCA0" w:rsidR="00B61312" w:rsidRDefault="00B61312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“Jihadi Exploitation of Women: ISIS and Boko Haram.” International Studies Association, Atlanta March 17, 2016.</w:t>
      </w:r>
    </w:p>
    <w:p w14:paraId="13A9E75C" w14:textId="247E83C1" w:rsidR="00463F2E" w:rsidRPr="00E254CB" w:rsidRDefault="00E45A6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="00463F2E" w:rsidRPr="00E254CB">
        <w:rPr>
          <w:snapToGrid/>
          <w:sz w:val="22"/>
          <w:szCs w:val="22"/>
        </w:rPr>
        <w:t xml:space="preserve"> </w:t>
      </w:r>
      <w:r w:rsidR="00E77780" w:rsidRPr="00E254CB">
        <w:rPr>
          <w:snapToGrid/>
          <w:sz w:val="22"/>
          <w:szCs w:val="22"/>
        </w:rPr>
        <w:t>“</w:t>
      </w:r>
      <w:r w:rsidR="0077581B" w:rsidRPr="00E254CB">
        <w:rPr>
          <w:iCs/>
          <w:sz w:val="22"/>
          <w:szCs w:val="22"/>
        </w:rPr>
        <w:t>Constructing Expertise: Terrorist Recruitment Strategies IRA, Al Qaeda and ISIS</w:t>
      </w:r>
      <w:r w:rsidR="00A8355E" w:rsidRPr="00E254CB">
        <w:rPr>
          <w:iCs/>
          <w:sz w:val="22"/>
          <w:szCs w:val="22"/>
        </w:rPr>
        <w:t>.</w:t>
      </w:r>
      <w:r w:rsidR="00E77780" w:rsidRPr="00E254CB">
        <w:rPr>
          <w:iCs/>
          <w:sz w:val="22"/>
          <w:szCs w:val="22"/>
        </w:rPr>
        <w:t>”</w:t>
      </w:r>
      <w:r w:rsidR="00A8355E" w:rsidRPr="00E254CB">
        <w:rPr>
          <w:i/>
          <w:iCs/>
          <w:sz w:val="22"/>
          <w:szCs w:val="22"/>
        </w:rPr>
        <w:t xml:space="preserve"> </w:t>
      </w:r>
      <w:r w:rsidR="00A8355E" w:rsidRPr="00E254CB">
        <w:rPr>
          <w:snapToGrid/>
          <w:sz w:val="22"/>
          <w:szCs w:val="22"/>
        </w:rPr>
        <w:t xml:space="preserve"> </w:t>
      </w:r>
      <w:proofErr w:type="gramStart"/>
      <w:r w:rsidR="00463F2E" w:rsidRPr="00EF072D">
        <w:rPr>
          <w:snapToGrid/>
          <w:sz w:val="22"/>
          <w:szCs w:val="22"/>
        </w:rPr>
        <w:t>How Terrorists Learn</w:t>
      </w:r>
      <w:r w:rsidR="00463F2E" w:rsidRPr="00E254CB">
        <w:rPr>
          <w:i/>
          <w:snapToGrid/>
          <w:sz w:val="22"/>
          <w:szCs w:val="22"/>
        </w:rPr>
        <w:t>.</w:t>
      </w:r>
      <w:proofErr w:type="gramEnd"/>
      <w:r w:rsidR="00396808" w:rsidRPr="00E254CB">
        <w:rPr>
          <w:snapToGrid/>
          <w:sz w:val="22"/>
          <w:szCs w:val="22"/>
        </w:rPr>
        <w:t xml:space="preserve"> British Academy, June 17-19</w:t>
      </w:r>
      <w:r w:rsidR="00463F2E" w:rsidRPr="00E254CB">
        <w:rPr>
          <w:snapToGrid/>
          <w:sz w:val="22"/>
          <w:szCs w:val="22"/>
        </w:rPr>
        <w:t>, 2015.</w:t>
      </w:r>
    </w:p>
    <w:p w14:paraId="781D66C5" w14:textId="2491370A" w:rsidR="0060748A" w:rsidRPr="00E254CB" w:rsidRDefault="0060748A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Pr="00E254CB">
        <w:rPr>
          <w:snapToGrid/>
          <w:sz w:val="22"/>
          <w:szCs w:val="22"/>
        </w:rPr>
        <w:t xml:space="preserve"> </w:t>
      </w:r>
      <w:r w:rsidR="00463F2E" w:rsidRPr="00E254CB">
        <w:rPr>
          <w:snapToGrid/>
          <w:sz w:val="22"/>
          <w:szCs w:val="22"/>
        </w:rPr>
        <w:t>“</w:t>
      </w:r>
      <w:r w:rsidRPr="00E254CB">
        <w:rPr>
          <w:snapToGrid/>
          <w:sz w:val="22"/>
          <w:szCs w:val="22"/>
        </w:rPr>
        <w:t xml:space="preserve">Jihad al </w:t>
      </w:r>
      <w:proofErr w:type="spellStart"/>
      <w:r w:rsidRPr="00E254CB">
        <w:rPr>
          <w:snapToGrid/>
          <w:sz w:val="22"/>
          <w:szCs w:val="22"/>
        </w:rPr>
        <w:t>Nikah</w:t>
      </w:r>
      <w:proofErr w:type="spellEnd"/>
      <w:r w:rsidRPr="00E254CB">
        <w:rPr>
          <w:snapToGrid/>
          <w:sz w:val="22"/>
          <w:szCs w:val="22"/>
        </w:rPr>
        <w:t>, Gender based Violence and the Islamic State.</w:t>
      </w:r>
      <w:r w:rsidR="00463F2E" w:rsidRPr="00E254CB">
        <w:rPr>
          <w:snapToGrid/>
          <w:sz w:val="22"/>
          <w:szCs w:val="22"/>
        </w:rPr>
        <w:t>”</w:t>
      </w:r>
      <w:r w:rsidRPr="00E254CB">
        <w:rPr>
          <w:snapToGrid/>
          <w:sz w:val="22"/>
          <w:szCs w:val="22"/>
        </w:rPr>
        <w:t xml:space="preserve"> Count </w:t>
      </w:r>
      <w:proofErr w:type="spellStart"/>
      <w:r w:rsidRPr="00E254CB">
        <w:rPr>
          <w:snapToGrid/>
          <w:sz w:val="22"/>
          <w:szCs w:val="22"/>
        </w:rPr>
        <w:t>Folke</w:t>
      </w:r>
      <w:proofErr w:type="spellEnd"/>
      <w:r w:rsidRPr="00E254CB">
        <w:rPr>
          <w:snapToGrid/>
          <w:sz w:val="22"/>
          <w:szCs w:val="22"/>
        </w:rPr>
        <w:t xml:space="preserve"> Bernadotte 1325 Working Group, Sweden, June</w:t>
      </w:r>
      <w:r w:rsidR="00463F2E" w:rsidRPr="00E254CB">
        <w:rPr>
          <w:snapToGrid/>
          <w:sz w:val="22"/>
          <w:szCs w:val="22"/>
        </w:rPr>
        <w:t xml:space="preserve"> </w:t>
      </w:r>
      <w:r w:rsidR="006E206E" w:rsidRPr="00E254CB">
        <w:rPr>
          <w:snapToGrid/>
          <w:sz w:val="22"/>
          <w:szCs w:val="22"/>
        </w:rPr>
        <w:t>6-10</w:t>
      </w:r>
      <w:r w:rsidR="00463F2E" w:rsidRPr="00E254CB">
        <w:rPr>
          <w:snapToGrid/>
          <w:sz w:val="22"/>
          <w:szCs w:val="22"/>
        </w:rPr>
        <w:t>,</w:t>
      </w:r>
      <w:r w:rsidRPr="00E254CB">
        <w:rPr>
          <w:snapToGrid/>
          <w:sz w:val="22"/>
          <w:szCs w:val="22"/>
        </w:rPr>
        <w:t xml:space="preserve"> 2015.</w:t>
      </w:r>
    </w:p>
    <w:p w14:paraId="1AFC962B" w14:textId="64E5B1A0" w:rsidR="009F6B8A" w:rsidRDefault="00E45A6E" w:rsidP="00AC609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="009F6B8A" w:rsidRPr="00AC6095">
        <w:rPr>
          <w:snapToGrid/>
          <w:sz w:val="22"/>
          <w:szCs w:val="22"/>
        </w:rPr>
        <w:t xml:space="preserve"> </w:t>
      </w:r>
      <w:r w:rsidR="00D717BA">
        <w:rPr>
          <w:snapToGrid/>
          <w:sz w:val="22"/>
          <w:szCs w:val="22"/>
        </w:rPr>
        <w:t>“</w:t>
      </w:r>
      <w:proofErr w:type="spellStart"/>
      <w:r w:rsidR="00AC6095" w:rsidRPr="00AC6095">
        <w:rPr>
          <w:snapToGrid/>
          <w:sz w:val="22"/>
          <w:szCs w:val="22"/>
        </w:rPr>
        <w:t>Weaponizing</w:t>
      </w:r>
      <w:proofErr w:type="spellEnd"/>
      <w:r w:rsidR="00AC6095" w:rsidRPr="00AC6095">
        <w:rPr>
          <w:snapToGrid/>
          <w:sz w:val="22"/>
          <w:szCs w:val="22"/>
        </w:rPr>
        <w:t xml:space="preserve"> the Weak: The Role of Children in Pakistani Terrorist Movements.</w:t>
      </w:r>
      <w:r w:rsidR="00D717BA">
        <w:rPr>
          <w:snapToGrid/>
          <w:sz w:val="22"/>
          <w:szCs w:val="22"/>
        </w:rPr>
        <w:t>”</w:t>
      </w:r>
      <w:r w:rsidR="00AC6095" w:rsidRPr="00AC6095">
        <w:rPr>
          <w:snapToGrid/>
          <w:sz w:val="22"/>
          <w:szCs w:val="22"/>
        </w:rPr>
        <w:t xml:space="preserve"> </w:t>
      </w:r>
      <w:r w:rsidR="003F4EC5">
        <w:rPr>
          <w:snapToGrid/>
          <w:sz w:val="22"/>
          <w:szCs w:val="22"/>
        </w:rPr>
        <w:t xml:space="preserve">Paper Presented to the </w:t>
      </w:r>
      <w:r w:rsidR="00AC6095" w:rsidRPr="00AC6095">
        <w:rPr>
          <w:snapToGrid/>
          <w:sz w:val="22"/>
          <w:szCs w:val="22"/>
        </w:rPr>
        <w:t>I</w:t>
      </w:r>
      <w:r w:rsidR="003F4EC5">
        <w:rPr>
          <w:snapToGrid/>
          <w:sz w:val="22"/>
          <w:szCs w:val="22"/>
        </w:rPr>
        <w:t xml:space="preserve">nternational </w:t>
      </w:r>
      <w:r w:rsidR="00AC6095" w:rsidRPr="00AC6095">
        <w:rPr>
          <w:snapToGrid/>
          <w:sz w:val="22"/>
          <w:szCs w:val="22"/>
        </w:rPr>
        <w:t>S</w:t>
      </w:r>
      <w:r w:rsidR="003F4EC5">
        <w:rPr>
          <w:snapToGrid/>
          <w:sz w:val="22"/>
          <w:szCs w:val="22"/>
        </w:rPr>
        <w:t xml:space="preserve">tudies </w:t>
      </w:r>
      <w:r w:rsidR="00AC6095" w:rsidRPr="00AC6095">
        <w:rPr>
          <w:snapToGrid/>
          <w:sz w:val="22"/>
          <w:szCs w:val="22"/>
        </w:rPr>
        <w:t>A</w:t>
      </w:r>
      <w:r w:rsidR="003F4EC5">
        <w:rPr>
          <w:snapToGrid/>
          <w:sz w:val="22"/>
          <w:szCs w:val="22"/>
        </w:rPr>
        <w:t>ssociation</w:t>
      </w:r>
      <w:r w:rsidR="00AC6095" w:rsidRPr="00AC6095">
        <w:rPr>
          <w:snapToGrid/>
          <w:sz w:val="22"/>
          <w:szCs w:val="22"/>
        </w:rPr>
        <w:t xml:space="preserve"> March 27, 2014</w:t>
      </w:r>
      <w:r w:rsidR="00AC6095">
        <w:rPr>
          <w:snapToGrid/>
          <w:sz w:val="22"/>
          <w:szCs w:val="22"/>
        </w:rPr>
        <w:t>.</w:t>
      </w:r>
    </w:p>
    <w:p w14:paraId="6719BA2C" w14:textId="77777777" w:rsidR="003F4EC5" w:rsidRDefault="003F4EC5" w:rsidP="003F4EC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 w:rsidRPr="003F4EC5">
        <w:rPr>
          <w:snapToGrid/>
          <w:sz w:val="22"/>
          <w:szCs w:val="22"/>
        </w:rPr>
        <w:t xml:space="preserve"> </w:t>
      </w:r>
      <w:r w:rsidR="00D717BA">
        <w:rPr>
          <w:snapToGrid/>
          <w:sz w:val="22"/>
          <w:szCs w:val="22"/>
        </w:rPr>
        <w:t>“</w:t>
      </w:r>
      <w:r w:rsidRPr="003F4EC5">
        <w:rPr>
          <w:snapToGrid/>
          <w:sz w:val="22"/>
          <w:szCs w:val="22"/>
        </w:rPr>
        <w:t xml:space="preserve">Afghanistan's </w:t>
      </w:r>
      <w:proofErr w:type="spellStart"/>
      <w:r w:rsidRPr="003F4EC5">
        <w:rPr>
          <w:snapToGrid/>
          <w:sz w:val="22"/>
          <w:szCs w:val="22"/>
        </w:rPr>
        <w:t>Bacha</w:t>
      </w:r>
      <w:proofErr w:type="spellEnd"/>
      <w:r w:rsidRPr="003F4EC5">
        <w:rPr>
          <w:snapToGrid/>
          <w:sz w:val="22"/>
          <w:szCs w:val="22"/>
        </w:rPr>
        <w:t xml:space="preserve"> </w:t>
      </w:r>
      <w:proofErr w:type="spellStart"/>
      <w:r w:rsidRPr="003F4EC5">
        <w:rPr>
          <w:snapToGrid/>
          <w:sz w:val="22"/>
          <w:szCs w:val="22"/>
        </w:rPr>
        <w:t>Bazi</w:t>
      </w:r>
      <w:proofErr w:type="spellEnd"/>
      <w:r w:rsidRPr="003F4EC5">
        <w:rPr>
          <w:snapToGrid/>
          <w:sz w:val="22"/>
          <w:szCs w:val="22"/>
        </w:rPr>
        <w:t>: Etiology of Child Sexual Abuse</w:t>
      </w:r>
      <w:r>
        <w:rPr>
          <w:snapToGrid/>
          <w:sz w:val="22"/>
          <w:szCs w:val="22"/>
        </w:rPr>
        <w:t>.</w:t>
      </w:r>
      <w:r w:rsidR="00D717BA">
        <w:rPr>
          <w:snapToGrid/>
          <w:sz w:val="22"/>
          <w:szCs w:val="22"/>
        </w:rPr>
        <w:t>”</w:t>
      </w:r>
      <w:r>
        <w:rPr>
          <w:snapToGrid/>
          <w:sz w:val="22"/>
          <w:szCs w:val="22"/>
        </w:rPr>
        <w:t xml:space="preserve"> Paper presented to the International Studies Association, March 28, 2014.</w:t>
      </w:r>
    </w:p>
    <w:p w14:paraId="61081FEB" w14:textId="77777777" w:rsidR="00BC67CE" w:rsidRPr="003F4EC5" w:rsidRDefault="00BC67CE" w:rsidP="003F4EC5">
      <w:pPr>
        <w:autoSpaceDE w:val="0"/>
        <w:autoSpaceDN w:val="0"/>
        <w:adjustRightInd w:val="0"/>
        <w:spacing w:after="240"/>
        <w:rPr>
          <w:snapToGrid/>
          <w:sz w:val="22"/>
          <w:szCs w:val="22"/>
        </w:rPr>
      </w:pPr>
      <w:r w:rsidRPr="00530198">
        <w:rPr>
          <w:b/>
          <w:snapToGrid/>
          <w:sz w:val="22"/>
          <w:szCs w:val="22"/>
        </w:rPr>
        <w:t>Bloom, M.</w:t>
      </w:r>
      <w:r>
        <w:rPr>
          <w:snapToGrid/>
          <w:sz w:val="22"/>
          <w:szCs w:val="22"/>
        </w:rPr>
        <w:t xml:space="preserve"> “Constructing Expertise, Talent Scouting Among Terrorist organizations.” </w:t>
      </w:r>
      <w:proofErr w:type="gramStart"/>
      <w:r>
        <w:rPr>
          <w:snapToGrid/>
          <w:sz w:val="22"/>
          <w:szCs w:val="22"/>
        </w:rPr>
        <w:t xml:space="preserve">August 29, 2013, </w:t>
      </w:r>
      <w:r w:rsidR="005904E2">
        <w:rPr>
          <w:snapToGrid/>
          <w:sz w:val="22"/>
          <w:szCs w:val="22"/>
        </w:rPr>
        <w:t xml:space="preserve">Paper Presented to the </w:t>
      </w:r>
      <w:r>
        <w:rPr>
          <w:snapToGrid/>
          <w:sz w:val="22"/>
          <w:szCs w:val="22"/>
        </w:rPr>
        <w:t>American Political Science Association</w:t>
      </w:r>
      <w:r w:rsidR="00C82C84">
        <w:rPr>
          <w:snapToGrid/>
          <w:sz w:val="22"/>
          <w:szCs w:val="22"/>
        </w:rPr>
        <w:t>, Chicago</w:t>
      </w:r>
      <w:r>
        <w:rPr>
          <w:snapToGrid/>
          <w:sz w:val="22"/>
          <w:szCs w:val="22"/>
        </w:rPr>
        <w:t>.</w:t>
      </w:r>
      <w:proofErr w:type="gramEnd"/>
    </w:p>
    <w:p w14:paraId="0FBD76D5" w14:textId="56008D0F" w:rsidR="00611AA2" w:rsidRDefault="00E45A6E" w:rsidP="002B184D">
      <w:pPr>
        <w:rPr>
          <w:rFonts w:cs="Microsoft Sans Serif"/>
          <w:snapToGrid/>
          <w:sz w:val="22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Bloom, M.</w:t>
      </w:r>
      <w:r w:rsidR="00611AA2">
        <w:rPr>
          <w:rFonts w:cs="Microsoft Sans Serif"/>
          <w:snapToGrid/>
          <w:sz w:val="22"/>
          <w:szCs w:val="28"/>
        </w:rPr>
        <w:t xml:space="preserve"> “</w:t>
      </w:r>
      <w:proofErr w:type="spellStart"/>
      <w:r w:rsidR="00611AA2">
        <w:rPr>
          <w:rFonts w:cs="Microsoft Sans Serif"/>
          <w:snapToGrid/>
          <w:sz w:val="22"/>
          <w:szCs w:val="28"/>
        </w:rPr>
        <w:t>Weaponizing</w:t>
      </w:r>
      <w:proofErr w:type="spellEnd"/>
      <w:r w:rsidR="00611AA2">
        <w:rPr>
          <w:rFonts w:cs="Microsoft Sans Serif"/>
          <w:snapToGrid/>
          <w:sz w:val="22"/>
          <w:szCs w:val="28"/>
        </w:rPr>
        <w:t xml:space="preserve"> the Weak: Charting the Rise of Children in Violent Extremist Organizations.” University of Michigan, Department of </w:t>
      </w:r>
      <w:proofErr w:type="gramStart"/>
      <w:r w:rsidR="00611AA2">
        <w:rPr>
          <w:rFonts w:cs="Microsoft Sans Serif"/>
          <w:snapToGrid/>
          <w:sz w:val="22"/>
          <w:szCs w:val="28"/>
        </w:rPr>
        <w:t>Political Science</w:t>
      </w:r>
      <w:proofErr w:type="gramEnd"/>
      <w:r w:rsidR="00611AA2">
        <w:rPr>
          <w:rFonts w:cs="Microsoft Sans Serif"/>
          <w:snapToGrid/>
          <w:sz w:val="22"/>
          <w:szCs w:val="28"/>
        </w:rPr>
        <w:t>, February 25, 2013.</w:t>
      </w:r>
    </w:p>
    <w:p w14:paraId="7284718A" w14:textId="77777777" w:rsidR="00611AA2" w:rsidRDefault="00611AA2" w:rsidP="002B184D">
      <w:pPr>
        <w:rPr>
          <w:rFonts w:cs="Microsoft Sans Serif"/>
          <w:snapToGrid/>
          <w:sz w:val="22"/>
          <w:szCs w:val="28"/>
        </w:rPr>
      </w:pPr>
    </w:p>
    <w:p w14:paraId="5E04A2C2" w14:textId="5097DE1F" w:rsidR="002B184D" w:rsidRDefault="002B184D" w:rsidP="002B184D">
      <w:pPr>
        <w:rPr>
          <w:rFonts w:cs="Microsoft Sans Serif"/>
          <w:snapToGrid/>
          <w:sz w:val="22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</w:t>
      </w:r>
      <w:r w:rsidR="00E45A6E" w:rsidRPr="00530198">
        <w:rPr>
          <w:rFonts w:cs="Microsoft Sans Serif"/>
          <w:b/>
          <w:snapToGrid/>
          <w:sz w:val="22"/>
          <w:szCs w:val="28"/>
        </w:rPr>
        <w:t>loom, M.</w:t>
      </w:r>
      <w:r>
        <w:rPr>
          <w:rFonts w:cs="Microsoft Sans Serif"/>
          <w:snapToGrid/>
          <w:sz w:val="22"/>
          <w:szCs w:val="28"/>
        </w:rPr>
        <w:t xml:space="preserve"> “Sexual Violence Against Men in Militant Organizations.” Paper Presented to the Count </w:t>
      </w:r>
      <w:proofErr w:type="spellStart"/>
      <w:r>
        <w:rPr>
          <w:rFonts w:cs="Microsoft Sans Serif"/>
          <w:snapToGrid/>
          <w:sz w:val="22"/>
          <w:szCs w:val="28"/>
        </w:rPr>
        <w:t>Folke</w:t>
      </w:r>
      <w:proofErr w:type="spellEnd"/>
      <w:r>
        <w:rPr>
          <w:rFonts w:cs="Microsoft Sans Serif"/>
          <w:snapToGrid/>
          <w:sz w:val="22"/>
          <w:szCs w:val="28"/>
        </w:rPr>
        <w:t xml:space="preserve"> Bernadotte Academy, UNSC 1325 Advisory Committee, October 23, 2012.</w:t>
      </w:r>
    </w:p>
    <w:p w14:paraId="5B3C15E4" w14:textId="77777777" w:rsidR="00B84E67" w:rsidRDefault="00B84E67" w:rsidP="002B184D">
      <w:pPr>
        <w:rPr>
          <w:rFonts w:cs="Microsoft Sans Serif"/>
          <w:b/>
          <w:snapToGrid/>
          <w:sz w:val="22"/>
          <w:szCs w:val="28"/>
        </w:rPr>
      </w:pPr>
    </w:p>
    <w:p w14:paraId="4ECF5521" w14:textId="11802716" w:rsidR="002B184D" w:rsidRDefault="00E45A6E" w:rsidP="002B184D">
      <w:pPr>
        <w:rPr>
          <w:rFonts w:cs="Microsoft Sans Serif"/>
          <w:snapToGrid/>
          <w:sz w:val="22"/>
          <w:szCs w:val="28"/>
        </w:rPr>
      </w:pPr>
      <w:r w:rsidRPr="00530198">
        <w:rPr>
          <w:rFonts w:cs="Microsoft Sans Serif"/>
          <w:b/>
          <w:snapToGrid/>
          <w:sz w:val="22"/>
          <w:szCs w:val="28"/>
        </w:rPr>
        <w:t>Bloom, M.</w:t>
      </w:r>
      <w:r w:rsidR="002B184D" w:rsidRPr="00544694">
        <w:rPr>
          <w:rFonts w:cs="Microsoft Sans Serif"/>
          <w:snapToGrid/>
          <w:sz w:val="22"/>
          <w:szCs w:val="28"/>
        </w:rPr>
        <w:t xml:space="preserve"> "</w:t>
      </w:r>
      <w:proofErr w:type="spellStart"/>
      <w:r w:rsidR="002B184D" w:rsidRPr="00544694">
        <w:rPr>
          <w:rFonts w:cs="Microsoft Sans Serif"/>
          <w:snapToGrid/>
          <w:sz w:val="22"/>
          <w:szCs w:val="28"/>
        </w:rPr>
        <w:t>Weaponizing</w:t>
      </w:r>
      <w:proofErr w:type="spellEnd"/>
      <w:r w:rsidR="002B184D" w:rsidRPr="00544694">
        <w:rPr>
          <w:rFonts w:cs="Microsoft Sans Serif"/>
          <w:snapToGrid/>
          <w:sz w:val="22"/>
          <w:szCs w:val="28"/>
        </w:rPr>
        <w:t xml:space="preserve"> the Weak: Child Exploitation by Terrorist Organizations and Their Pathways to Involvement" Paper Presented to the ISAC/TISS conference, October 5, 2012 </w:t>
      </w:r>
    </w:p>
    <w:p w14:paraId="179ED86B" w14:textId="77777777" w:rsidR="00D910DC" w:rsidRDefault="00D910DC" w:rsidP="00D910DC">
      <w:pPr>
        <w:pStyle w:val="Institution"/>
        <w:ind w:left="0"/>
        <w:rPr>
          <w:b w:val="0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Pr="00B45F1B">
        <w:rPr>
          <w:b w:val="0"/>
          <w:sz w:val="22"/>
          <w:szCs w:val="22"/>
        </w:rPr>
        <w:t xml:space="preserve"> “Dying Too Young: Pathways for Child Terrorists and Child Soldiers in Africa and the Middle East.” Paper presented to the ISA March 15, 2011.</w:t>
      </w:r>
    </w:p>
    <w:p w14:paraId="5C2D064B" w14:textId="77777777" w:rsidR="0076322D" w:rsidRDefault="0076322D" w:rsidP="00D910DC">
      <w:pPr>
        <w:pStyle w:val="Institution"/>
        <w:ind w:left="0"/>
        <w:rPr>
          <w:b w:val="0"/>
          <w:sz w:val="22"/>
          <w:szCs w:val="22"/>
        </w:rPr>
      </w:pPr>
    </w:p>
    <w:p w14:paraId="494AF886" w14:textId="77777777" w:rsidR="0076322D" w:rsidRDefault="0076322D" w:rsidP="0076322D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Pr="00B45F1B">
        <w:rPr>
          <w:b w:val="0"/>
          <w:sz w:val="22"/>
          <w:szCs w:val="22"/>
        </w:rPr>
        <w:t xml:space="preserve"> “Sexual Violence During Occupation: Do Occupation Forces Rape?” </w:t>
      </w:r>
      <w:r w:rsidRPr="00B45F1B">
        <w:rPr>
          <w:b w:val="0"/>
          <w:color w:val="auto"/>
          <w:sz w:val="22"/>
          <w:szCs w:val="22"/>
        </w:rPr>
        <w:t>Paper Presented to the International Studies Association, March 16, 2011</w:t>
      </w:r>
      <w:r>
        <w:rPr>
          <w:b w:val="0"/>
          <w:color w:val="auto"/>
          <w:sz w:val="22"/>
          <w:szCs w:val="22"/>
        </w:rPr>
        <w:t>.</w:t>
      </w:r>
    </w:p>
    <w:p w14:paraId="3C4E0190" w14:textId="77777777" w:rsidR="00D910DC" w:rsidRPr="00544694" w:rsidRDefault="00D910DC" w:rsidP="002B184D">
      <w:pPr>
        <w:rPr>
          <w:sz w:val="28"/>
          <w:szCs w:val="28"/>
        </w:rPr>
      </w:pPr>
    </w:p>
    <w:p w14:paraId="02D1A1DD" w14:textId="77777777" w:rsidR="00D50701" w:rsidRDefault="00D50701" w:rsidP="00D50701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  <w:r w:rsidRPr="00530198">
        <w:rPr>
          <w:sz w:val="22"/>
          <w:szCs w:val="22"/>
        </w:rPr>
        <w:t>Bloom, M.</w:t>
      </w:r>
      <w:r w:rsidRPr="00B45F1B">
        <w:rPr>
          <w:b w:val="0"/>
          <w:sz w:val="22"/>
          <w:szCs w:val="22"/>
        </w:rPr>
        <w:t xml:space="preserve"> “Sexual Violence During Occupation: Do Occupation Forces Rape?” Paper presented to UN Security Council Resolution 1325, Protection of Women During Combat Stee</w:t>
      </w:r>
      <w:r>
        <w:rPr>
          <w:b w:val="0"/>
          <w:sz w:val="22"/>
          <w:szCs w:val="22"/>
        </w:rPr>
        <w:t>ring Committee</w:t>
      </w:r>
      <w:proofErr w:type="gramStart"/>
      <w:r>
        <w:rPr>
          <w:b w:val="0"/>
          <w:sz w:val="22"/>
          <w:szCs w:val="22"/>
        </w:rPr>
        <w:t>;</w:t>
      </w:r>
      <w:proofErr w:type="gramEnd"/>
      <w:r>
        <w:rPr>
          <w:b w:val="0"/>
          <w:sz w:val="22"/>
          <w:szCs w:val="22"/>
        </w:rPr>
        <w:t xml:space="preserve"> </w:t>
      </w:r>
      <w:r w:rsidRPr="00B45F1B">
        <w:rPr>
          <w:b w:val="0"/>
          <w:sz w:val="22"/>
          <w:szCs w:val="22"/>
        </w:rPr>
        <w:t>Harvard University JFK School and PRIO January 27-29, 2011.</w:t>
      </w:r>
    </w:p>
    <w:p w14:paraId="080E9008" w14:textId="77777777" w:rsidR="00D50701" w:rsidRDefault="00D50701" w:rsidP="00037ACB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</w:p>
    <w:p w14:paraId="6B9D663B" w14:textId="7127BD23" w:rsidR="003573C7" w:rsidRDefault="003573C7" w:rsidP="00C63ED1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  <w:r w:rsidRPr="003573C7">
        <w:rPr>
          <w:sz w:val="22"/>
          <w:szCs w:val="22"/>
        </w:rPr>
        <w:t>Bloom, M.</w:t>
      </w:r>
      <w:r>
        <w:rPr>
          <w:b w:val="0"/>
          <w:sz w:val="22"/>
          <w:szCs w:val="22"/>
        </w:rPr>
        <w:t xml:space="preserve"> “Sources of Terrorist Finance: From the </w:t>
      </w:r>
      <w:proofErr w:type="spellStart"/>
      <w:r>
        <w:rPr>
          <w:b w:val="0"/>
          <w:sz w:val="22"/>
          <w:szCs w:val="22"/>
        </w:rPr>
        <w:t>Hawala</w:t>
      </w:r>
      <w:proofErr w:type="spellEnd"/>
      <w:r>
        <w:rPr>
          <w:b w:val="0"/>
          <w:sz w:val="22"/>
          <w:szCs w:val="22"/>
        </w:rPr>
        <w:t xml:space="preserve"> System to Diaspora E</w:t>
      </w:r>
      <w:r w:rsidR="003A7487">
        <w:rPr>
          <w:b w:val="0"/>
          <w:sz w:val="22"/>
          <w:szCs w:val="22"/>
        </w:rPr>
        <w:t>xtortion.” Briefing to</w:t>
      </w:r>
      <w:r>
        <w:rPr>
          <w:b w:val="0"/>
          <w:sz w:val="22"/>
          <w:szCs w:val="22"/>
        </w:rPr>
        <w:t xml:space="preserve"> </w:t>
      </w:r>
      <w:r w:rsidR="003A7487">
        <w:rPr>
          <w:b w:val="0"/>
          <w:sz w:val="22"/>
          <w:szCs w:val="22"/>
        </w:rPr>
        <w:t xml:space="preserve">CIA HQ, </w:t>
      </w:r>
      <w:r>
        <w:rPr>
          <w:b w:val="0"/>
          <w:sz w:val="22"/>
          <w:szCs w:val="22"/>
        </w:rPr>
        <w:t xml:space="preserve">Langley, </w:t>
      </w:r>
      <w:proofErr w:type="gramStart"/>
      <w:r>
        <w:rPr>
          <w:b w:val="0"/>
          <w:sz w:val="22"/>
          <w:szCs w:val="22"/>
        </w:rPr>
        <w:t>VA</w:t>
      </w:r>
      <w:proofErr w:type="gramEnd"/>
      <w:r>
        <w:rPr>
          <w:b w:val="0"/>
          <w:sz w:val="22"/>
          <w:szCs w:val="22"/>
        </w:rPr>
        <w:t xml:space="preserve"> December 1, 2010.</w:t>
      </w:r>
    </w:p>
    <w:p w14:paraId="7E553BDF" w14:textId="77777777" w:rsidR="003573C7" w:rsidRPr="00B45F1B" w:rsidRDefault="003573C7" w:rsidP="00C63ED1">
      <w:pPr>
        <w:pStyle w:val="Institution"/>
        <w:spacing w:before="0" w:line="240" w:lineRule="auto"/>
        <w:ind w:left="0"/>
        <w:rPr>
          <w:b w:val="0"/>
          <w:sz w:val="22"/>
          <w:szCs w:val="22"/>
        </w:rPr>
      </w:pPr>
    </w:p>
    <w:p w14:paraId="2A477617" w14:textId="288D25D6" w:rsidR="00CA1286" w:rsidRPr="00B45F1B" w:rsidRDefault="00E45A6E" w:rsidP="00CA1286">
      <w:pPr>
        <w:pStyle w:val="Institution"/>
        <w:spacing w:before="0" w:line="240" w:lineRule="auto"/>
        <w:ind w:left="0"/>
        <w:rPr>
          <w:rFonts w:cs="Verdana"/>
          <w:b w:val="0"/>
          <w:iCs/>
          <w:sz w:val="22"/>
          <w:szCs w:val="22"/>
        </w:rPr>
      </w:pPr>
      <w:r w:rsidRPr="00530198">
        <w:rPr>
          <w:color w:val="auto"/>
          <w:sz w:val="22"/>
          <w:szCs w:val="22"/>
        </w:rPr>
        <w:t>Bloom, M.</w:t>
      </w:r>
      <w:r w:rsidR="00CA1286" w:rsidRPr="00B45F1B">
        <w:rPr>
          <w:b w:val="0"/>
          <w:color w:val="auto"/>
          <w:sz w:val="22"/>
          <w:szCs w:val="22"/>
        </w:rPr>
        <w:t xml:space="preserve"> “</w:t>
      </w:r>
      <w:r w:rsidR="00CA1286" w:rsidRPr="00B45F1B">
        <w:rPr>
          <w:rFonts w:cs="Verdana"/>
          <w:b w:val="0"/>
          <w:iCs/>
          <w:sz w:val="22"/>
          <w:szCs w:val="22"/>
        </w:rPr>
        <w:t>Don't Shoot! The Sanctity of Noncombatants and the Growing Phenomenon of Female and Child Terrorist Operatives</w:t>
      </w:r>
      <w:r w:rsidR="00DD2ABB">
        <w:rPr>
          <w:rFonts w:cs="Verdana"/>
          <w:b w:val="0"/>
          <w:iCs/>
          <w:sz w:val="22"/>
          <w:szCs w:val="22"/>
        </w:rPr>
        <w:t>.”</w:t>
      </w:r>
      <w:r w:rsidR="00CA1286" w:rsidRPr="00B45F1B">
        <w:rPr>
          <w:rFonts w:cs="Verdana"/>
          <w:b w:val="0"/>
          <w:iCs/>
          <w:sz w:val="22"/>
          <w:szCs w:val="22"/>
        </w:rPr>
        <w:t xml:space="preserve"> Paper Presented to the 2010 APSA, September 3, 2010.</w:t>
      </w:r>
    </w:p>
    <w:p w14:paraId="128A25B4" w14:textId="77777777" w:rsidR="002B184D" w:rsidRPr="00B45F1B" w:rsidRDefault="002B184D" w:rsidP="002B18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58D51998" w14:textId="47DBFB72" w:rsidR="002B184D" w:rsidRPr="00B45F1B" w:rsidRDefault="00E45A6E" w:rsidP="002B184D">
      <w:pPr>
        <w:pStyle w:val="Institution"/>
        <w:spacing w:before="0" w:line="240" w:lineRule="auto"/>
        <w:ind w:left="0"/>
        <w:rPr>
          <w:rFonts w:cs="Verdana"/>
          <w:b w:val="0"/>
          <w:iCs/>
          <w:sz w:val="22"/>
          <w:szCs w:val="22"/>
        </w:rPr>
      </w:pPr>
      <w:r w:rsidRPr="00530198">
        <w:rPr>
          <w:rFonts w:cs="Verdana"/>
          <w:iCs/>
          <w:sz w:val="22"/>
          <w:szCs w:val="22"/>
        </w:rPr>
        <w:t>Bloom, M.</w:t>
      </w:r>
      <w:r w:rsidR="002B184D" w:rsidRPr="00B45F1B">
        <w:rPr>
          <w:rFonts w:cs="Verdana"/>
          <w:b w:val="0"/>
          <w:iCs/>
          <w:sz w:val="22"/>
          <w:szCs w:val="22"/>
        </w:rPr>
        <w:t xml:space="preserve"> “Women and Terrorist Recruitment on the Internet.” Paper Presentation to the New Media Conference at the University College Dublin, September 8, 2010.</w:t>
      </w:r>
    </w:p>
    <w:p w14:paraId="0243C6B2" w14:textId="77777777" w:rsidR="002B184D" w:rsidRPr="00B45F1B" w:rsidRDefault="002B184D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</w:p>
    <w:p w14:paraId="7D2A5268" w14:textId="7D0A9137" w:rsidR="002B184D" w:rsidRDefault="00E45A6E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  <w:r w:rsidRPr="00530198">
        <w:rPr>
          <w:rFonts w:cs="Verdana"/>
          <w:b/>
          <w:iCs/>
          <w:sz w:val="22"/>
          <w:szCs w:val="22"/>
        </w:rPr>
        <w:t>Bloom, M.</w:t>
      </w:r>
      <w:r w:rsidR="002B184D" w:rsidRPr="00530198">
        <w:rPr>
          <w:rFonts w:cs="Verdana"/>
          <w:b/>
          <w:iCs/>
          <w:sz w:val="22"/>
          <w:szCs w:val="22"/>
        </w:rPr>
        <w:t xml:space="preserve"> </w:t>
      </w:r>
      <w:r w:rsidR="002B184D" w:rsidRPr="00B45F1B">
        <w:rPr>
          <w:rFonts w:cs="Verdana"/>
          <w:iCs/>
          <w:sz w:val="22"/>
          <w:szCs w:val="22"/>
        </w:rPr>
        <w:t>“Specific Abuse of Women as a Motivator for Insurgency and Terrorism.” Paper Presented to the 2010 APSA, September 4, 2010.</w:t>
      </w:r>
    </w:p>
    <w:p w14:paraId="70507EA4" w14:textId="77777777" w:rsidR="00CE7111" w:rsidRDefault="00CE7111" w:rsidP="002B184D">
      <w:pPr>
        <w:autoSpaceDE w:val="0"/>
        <w:autoSpaceDN w:val="0"/>
        <w:adjustRightInd w:val="0"/>
        <w:rPr>
          <w:rFonts w:cs="Verdana"/>
          <w:iCs/>
          <w:sz w:val="22"/>
          <w:szCs w:val="22"/>
        </w:rPr>
      </w:pPr>
    </w:p>
    <w:p w14:paraId="58438AC7" w14:textId="1971F287" w:rsidR="00250BAD" w:rsidRPr="00001B2C" w:rsidRDefault="00250BAD" w:rsidP="00250BAD">
      <w:pPr>
        <w:pStyle w:val="Institution"/>
        <w:spacing w:before="0" w:line="240" w:lineRule="auto"/>
        <w:ind w:left="0"/>
        <w:rPr>
          <w:b w:val="0"/>
          <w:color w:val="auto"/>
          <w:sz w:val="22"/>
          <w:szCs w:val="22"/>
        </w:rPr>
      </w:pPr>
      <w:r w:rsidRPr="00015F80">
        <w:rPr>
          <w:color w:val="auto"/>
          <w:sz w:val="22"/>
          <w:szCs w:val="22"/>
        </w:rPr>
        <w:t>Bloom, M</w:t>
      </w:r>
      <w:r w:rsidR="00E45A6E">
        <w:rPr>
          <w:b w:val="0"/>
          <w:color w:val="auto"/>
          <w:sz w:val="22"/>
          <w:szCs w:val="22"/>
        </w:rPr>
        <w:t>.</w:t>
      </w:r>
      <w:r w:rsidRPr="00B45F1B">
        <w:rPr>
          <w:b w:val="0"/>
          <w:color w:val="auto"/>
          <w:sz w:val="22"/>
          <w:szCs w:val="22"/>
        </w:rPr>
        <w:t xml:space="preserve"> and Rossi, E., “The Women in Black: The Role of Kinship and Coercion in the </w:t>
      </w:r>
      <w:proofErr w:type="spellStart"/>
      <w:r w:rsidRPr="00B45F1B">
        <w:rPr>
          <w:b w:val="0"/>
          <w:color w:val="auto"/>
          <w:sz w:val="22"/>
          <w:szCs w:val="22"/>
        </w:rPr>
        <w:t>Dubrovka</w:t>
      </w:r>
      <w:proofErr w:type="spellEnd"/>
      <w:r w:rsidRPr="00B45F1B">
        <w:rPr>
          <w:b w:val="0"/>
          <w:color w:val="auto"/>
          <w:sz w:val="22"/>
          <w:szCs w:val="22"/>
        </w:rPr>
        <w:t xml:space="preserve"> Theater Siege.” </w:t>
      </w:r>
      <w:r w:rsidRPr="00B45F1B">
        <w:rPr>
          <w:rFonts w:cs="Helvetica"/>
          <w:b w:val="0"/>
          <w:sz w:val="22"/>
          <w:szCs w:val="22"/>
        </w:rPr>
        <w:t>Presentation to the Association for the Study of Nationalism (ASN) April 15, 2010.</w:t>
      </w:r>
    </w:p>
    <w:p w14:paraId="322FE86F" w14:textId="6F74D0C4" w:rsidR="00250BAD" w:rsidRDefault="00E45A6E" w:rsidP="00250BAD">
      <w:pPr>
        <w:pStyle w:val="Heading2"/>
        <w:rPr>
          <w:rFonts w:ascii="Times" w:hAnsi="Times" w:cs="Helvetica"/>
          <w:b w:val="0"/>
          <w:i w:val="0"/>
          <w:sz w:val="22"/>
          <w:szCs w:val="22"/>
        </w:rPr>
      </w:pPr>
      <w:r w:rsidRPr="00530198">
        <w:rPr>
          <w:rFonts w:ascii="Times" w:hAnsi="Times" w:cs="Helvetica"/>
          <w:i w:val="0"/>
          <w:sz w:val="22"/>
          <w:szCs w:val="22"/>
        </w:rPr>
        <w:t>Bloom, M.</w:t>
      </w:r>
      <w:r w:rsidR="00250BAD" w:rsidRPr="00001B2C">
        <w:rPr>
          <w:rFonts w:ascii="Times" w:hAnsi="Times" w:cs="Helvetica"/>
          <w:b w:val="0"/>
          <w:i w:val="0"/>
          <w:sz w:val="22"/>
          <w:szCs w:val="22"/>
        </w:rPr>
        <w:t xml:space="preserve"> “Death Becomes Her: The Changing Role of Women and Violence.” </w:t>
      </w:r>
      <w:proofErr w:type="gramStart"/>
      <w:r w:rsidR="00250BAD" w:rsidRPr="00001B2C">
        <w:rPr>
          <w:rFonts w:ascii="Times" w:hAnsi="Times" w:cs="Helvetica"/>
          <w:b w:val="0"/>
          <w:i w:val="0"/>
          <w:sz w:val="22"/>
          <w:szCs w:val="22"/>
        </w:rPr>
        <w:t>Presentation at UN Workshop, UN Security Council Resolution 1325, Protection of Women D</w:t>
      </w:r>
      <w:r w:rsidR="00725B3E">
        <w:rPr>
          <w:rFonts w:ascii="Times" w:hAnsi="Times" w:cs="Helvetica"/>
          <w:b w:val="0"/>
          <w:i w:val="0"/>
          <w:sz w:val="22"/>
          <w:szCs w:val="22"/>
        </w:rPr>
        <w:t>uring Combat Steering Committee.</w:t>
      </w:r>
      <w:proofErr w:type="gramEnd"/>
      <w:r w:rsidR="00250BAD" w:rsidRPr="00001B2C">
        <w:rPr>
          <w:rFonts w:ascii="Times" w:hAnsi="Times" w:cs="Helvetica"/>
          <w:b w:val="0"/>
          <w:i w:val="0"/>
          <w:sz w:val="22"/>
          <w:szCs w:val="22"/>
        </w:rPr>
        <w:t xml:space="preserve"> </w:t>
      </w:r>
    </w:p>
    <w:p w14:paraId="2E42EA00" w14:textId="77777777" w:rsidR="009B645A" w:rsidRPr="009B645A" w:rsidRDefault="009B645A" w:rsidP="009B645A"/>
    <w:p w14:paraId="2E83F092" w14:textId="77777777" w:rsidR="009B645A" w:rsidRDefault="009B645A" w:rsidP="009B645A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5926F2">
        <w:rPr>
          <w:rFonts w:ascii="Times New Roman Bold" w:hAnsi="Times New Roman Bold"/>
          <w:sz w:val="28"/>
          <w:szCs w:val="26"/>
        </w:rPr>
        <w:t>Professional Service</w:t>
      </w:r>
      <w:r w:rsidRPr="005926F2">
        <w:rPr>
          <w:rFonts w:ascii="Times New Roman" w:hAnsi="Times New Roman"/>
          <w:sz w:val="22"/>
          <w:szCs w:val="22"/>
        </w:rPr>
        <w:t xml:space="preserve"> </w:t>
      </w:r>
    </w:p>
    <w:p w14:paraId="16B0CCC2" w14:textId="77777777" w:rsidR="009B645A" w:rsidRPr="005926F2" w:rsidRDefault="009B645A" w:rsidP="009B645A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17ABFF67" w14:textId="13E1F1C5" w:rsidR="009B645A" w:rsidRDefault="009B645A" w:rsidP="009B645A">
      <w:pPr>
        <w:pStyle w:val="CityState"/>
        <w:ind w:left="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Editor</w:t>
      </w:r>
      <w:r>
        <w:rPr>
          <w:rFonts w:ascii="Times New Roman" w:hAnsi="Times New Roman"/>
          <w:sz w:val="22"/>
          <w:szCs w:val="22"/>
        </w:rPr>
        <w:t xml:space="preserve">: </w:t>
      </w:r>
      <w:r w:rsidRPr="00BE675B">
        <w:rPr>
          <w:rFonts w:ascii="Times New Roman" w:hAnsi="Times New Roman"/>
          <w:b/>
          <w:sz w:val="22"/>
          <w:szCs w:val="22"/>
        </w:rPr>
        <w:t>Special Series</w:t>
      </w:r>
      <w:r w:rsidR="00FC05FE">
        <w:rPr>
          <w:rFonts w:ascii="Times New Roman" w:hAnsi="Times New Roman"/>
          <w:b/>
          <w:sz w:val="22"/>
          <w:szCs w:val="22"/>
        </w:rPr>
        <w:t>,</w:t>
      </w:r>
      <w:r w:rsidRPr="00BE675B">
        <w:rPr>
          <w:rFonts w:ascii="Times New Roman" w:hAnsi="Times New Roman"/>
          <w:b/>
          <w:sz w:val="22"/>
          <w:szCs w:val="22"/>
        </w:rPr>
        <w:t xml:space="preserve"> </w:t>
      </w:r>
      <w:r w:rsidRPr="002E56E2">
        <w:rPr>
          <w:rFonts w:ascii="Times New Roman" w:hAnsi="Times New Roman"/>
          <w:b/>
          <w:sz w:val="22"/>
          <w:szCs w:val="22"/>
        </w:rPr>
        <w:t>Studies in Violence and Terrorism</w:t>
      </w:r>
      <w:r>
        <w:rPr>
          <w:rFonts w:ascii="Times New Roman" w:hAnsi="Times New Roman"/>
          <w:sz w:val="22"/>
          <w:szCs w:val="22"/>
        </w:rPr>
        <w:t>, Stanford University Press, (2017-present)</w:t>
      </w:r>
    </w:p>
    <w:p w14:paraId="70CA6967" w14:textId="77777777" w:rsidR="00FC00D1" w:rsidRDefault="00FC00D1" w:rsidP="009B645A">
      <w:pPr>
        <w:pStyle w:val="CityState"/>
        <w:ind w:left="0"/>
        <w:rPr>
          <w:rFonts w:ascii="Times New Roman" w:hAnsi="Times New Roman"/>
          <w:sz w:val="22"/>
          <w:szCs w:val="22"/>
        </w:rPr>
      </w:pPr>
    </w:p>
    <w:p w14:paraId="3C71CC7D" w14:textId="77777777" w:rsidR="009B645A" w:rsidRDefault="009B645A" w:rsidP="009B645A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Editorial</w:t>
      </w:r>
      <w:r w:rsidRPr="008A3100">
        <w:rPr>
          <w:b/>
        </w:rPr>
        <w:t xml:space="preserve"> </w:t>
      </w:r>
      <w:r w:rsidRPr="008A3100">
        <w:rPr>
          <w:rFonts w:ascii="Times New Roman" w:hAnsi="Times New Roman"/>
          <w:b/>
          <w:sz w:val="22"/>
          <w:szCs w:val="22"/>
        </w:rPr>
        <w:t>Boards</w:t>
      </w:r>
      <w:r w:rsidRPr="00962752">
        <w:rPr>
          <w:rFonts w:ascii="Times New Roman" w:hAnsi="Times New Roman"/>
          <w:sz w:val="22"/>
          <w:szCs w:val="22"/>
        </w:rPr>
        <w:t xml:space="preserve">: </w:t>
      </w:r>
      <w:r w:rsidRPr="00C927AC">
        <w:rPr>
          <w:rFonts w:ascii="Times New Roman" w:hAnsi="Times New Roman"/>
          <w:i/>
          <w:sz w:val="22"/>
          <w:szCs w:val="22"/>
        </w:rPr>
        <w:t>Security Studies</w:t>
      </w:r>
      <w:r>
        <w:rPr>
          <w:rFonts w:ascii="Times New Roman" w:hAnsi="Times New Roman"/>
          <w:sz w:val="22"/>
          <w:szCs w:val="22"/>
        </w:rPr>
        <w:t xml:space="preserve"> (2017 – present), </w:t>
      </w:r>
      <w:r w:rsidRPr="00962752">
        <w:rPr>
          <w:rFonts w:ascii="Times New Roman" w:hAnsi="Times New Roman"/>
          <w:i/>
          <w:sz w:val="22"/>
          <w:szCs w:val="22"/>
        </w:rPr>
        <w:t>Terrorism and Political Violence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(2012 – present), </w:t>
      </w:r>
      <w:r>
        <w:rPr>
          <w:rFonts w:ascii="Times New Roman" w:hAnsi="Times New Roman"/>
          <w:sz w:val="22"/>
          <w:szCs w:val="22"/>
        </w:rPr>
        <w:tab/>
      </w:r>
      <w:r w:rsidRPr="00C940AB">
        <w:rPr>
          <w:rFonts w:ascii="Times New Roman" w:hAnsi="Times New Roman"/>
          <w:i/>
          <w:sz w:val="22"/>
          <w:szCs w:val="22"/>
        </w:rPr>
        <w:t>Dynamics of Asymmetric Conflict</w:t>
      </w:r>
      <w:r>
        <w:rPr>
          <w:rFonts w:ascii="Times New Roman" w:hAnsi="Times New Roman"/>
          <w:sz w:val="22"/>
          <w:szCs w:val="22"/>
        </w:rPr>
        <w:t xml:space="preserve"> (2016-present).</w:t>
      </w:r>
    </w:p>
    <w:p w14:paraId="512EB6B0" w14:textId="77777777" w:rsidR="00FC00D1" w:rsidRDefault="00FC00D1" w:rsidP="009B645A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</w:p>
    <w:p w14:paraId="74BEA87B" w14:textId="2FF200A8" w:rsidR="009B645A" w:rsidRDefault="009B645A" w:rsidP="009B645A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Advisory Board</w:t>
      </w:r>
      <w:r>
        <w:rPr>
          <w:rFonts w:ascii="Times New Roman" w:hAnsi="Times New Roman"/>
          <w:sz w:val="22"/>
          <w:szCs w:val="22"/>
        </w:rPr>
        <w:t>: Center for the Study of Terrorism, Rome (2013</w:t>
      </w:r>
      <w:r w:rsidR="005C08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present).</w:t>
      </w:r>
    </w:p>
    <w:p w14:paraId="431DBBE2" w14:textId="77777777" w:rsidR="00CB7556" w:rsidRDefault="00CB7556" w:rsidP="005C081F">
      <w:pPr>
        <w:pStyle w:val="CityState"/>
        <w:ind w:left="0"/>
        <w:rPr>
          <w:rFonts w:ascii="Times New Roman" w:hAnsi="Times New Roman"/>
          <w:b/>
          <w:sz w:val="22"/>
          <w:szCs w:val="22"/>
        </w:rPr>
      </w:pPr>
    </w:p>
    <w:p w14:paraId="5152650D" w14:textId="5077E6CF" w:rsidR="009B645A" w:rsidRDefault="009B645A" w:rsidP="005C081F">
      <w:pPr>
        <w:pStyle w:val="CityState"/>
        <w:ind w:left="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ISA Board</w:t>
      </w:r>
      <w:r>
        <w:rPr>
          <w:rFonts w:ascii="Times New Roman" w:hAnsi="Times New Roman"/>
          <w:sz w:val="22"/>
          <w:szCs w:val="22"/>
        </w:rPr>
        <w:t xml:space="preserve">, J. Ann </w:t>
      </w:r>
      <w:proofErr w:type="spellStart"/>
      <w:r>
        <w:rPr>
          <w:rFonts w:ascii="Times New Roman" w:hAnsi="Times New Roman"/>
          <w:sz w:val="22"/>
          <w:szCs w:val="22"/>
        </w:rPr>
        <w:t>Tickner</w:t>
      </w:r>
      <w:proofErr w:type="spellEnd"/>
      <w:r>
        <w:rPr>
          <w:rFonts w:ascii="Times New Roman" w:hAnsi="Times New Roman"/>
          <w:sz w:val="22"/>
          <w:szCs w:val="22"/>
        </w:rPr>
        <w:t xml:space="preserve"> Award Committee (2020 –2022)</w:t>
      </w:r>
      <w:r w:rsidR="005C081F">
        <w:rPr>
          <w:rFonts w:ascii="Times New Roman" w:hAnsi="Times New Roman"/>
          <w:sz w:val="22"/>
          <w:szCs w:val="22"/>
        </w:rPr>
        <w:t xml:space="preserve">; </w:t>
      </w:r>
      <w:r w:rsidR="0014256E">
        <w:rPr>
          <w:rFonts w:ascii="Times New Roman" w:hAnsi="Times New Roman"/>
          <w:sz w:val="22"/>
          <w:szCs w:val="22"/>
        </w:rPr>
        <w:t>‘</w:t>
      </w:r>
      <w:r w:rsidR="005C081F" w:rsidRPr="005C081F">
        <w:rPr>
          <w:rFonts w:ascii="Times New Roman" w:hAnsi="Times New Roman"/>
          <w:b/>
          <w:sz w:val="22"/>
          <w:szCs w:val="22"/>
        </w:rPr>
        <w:t>Pay it Forward</w:t>
      </w:r>
      <w:r w:rsidR="0014256E">
        <w:rPr>
          <w:rFonts w:ascii="Times New Roman" w:hAnsi="Times New Roman"/>
          <w:b/>
          <w:sz w:val="22"/>
          <w:szCs w:val="22"/>
        </w:rPr>
        <w:t>’</w:t>
      </w:r>
      <w:r w:rsidR="005C081F" w:rsidRPr="005C081F">
        <w:rPr>
          <w:rFonts w:ascii="Times New Roman" w:hAnsi="Times New Roman"/>
          <w:b/>
          <w:sz w:val="22"/>
          <w:szCs w:val="22"/>
        </w:rPr>
        <w:t xml:space="preserve"> Committee</w:t>
      </w:r>
      <w:r w:rsidR="005C081F">
        <w:rPr>
          <w:rFonts w:ascii="Times New Roman" w:hAnsi="Times New Roman"/>
          <w:sz w:val="22"/>
          <w:szCs w:val="22"/>
        </w:rPr>
        <w:t xml:space="preserve"> (mentoring program for women 2018-present)</w:t>
      </w:r>
    </w:p>
    <w:p w14:paraId="60FB92FD" w14:textId="77777777" w:rsidR="009B645A" w:rsidRDefault="009B645A" w:rsidP="009B645A">
      <w:pPr>
        <w:pStyle w:val="CityState"/>
        <w:ind w:left="0"/>
        <w:rPr>
          <w:rFonts w:ascii="Times New Roman" w:hAnsi="Times New Roman"/>
          <w:b/>
          <w:sz w:val="22"/>
          <w:szCs w:val="22"/>
        </w:rPr>
      </w:pPr>
    </w:p>
    <w:p w14:paraId="39F6E0D1" w14:textId="77777777" w:rsidR="00DA2083" w:rsidRDefault="00DA2083" w:rsidP="00DA2083">
      <w:pPr>
        <w:pStyle w:val="CityState"/>
        <w:ind w:left="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Book Manuscript reviewer</w:t>
      </w:r>
      <w:r w:rsidRPr="00962752">
        <w:rPr>
          <w:rFonts w:ascii="Times New Roman" w:hAnsi="Times New Roman"/>
          <w:sz w:val="22"/>
          <w:szCs w:val="22"/>
        </w:rPr>
        <w:t xml:space="preserve">: Cambridge University Press, </w:t>
      </w:r>
      <w:r>
        <w:rPr>
          <w:rFonts w:ascii="Times New Roman" w:hAnsi="Times New Roman"/>
          <w:sz w:val="22"/>
          <w:szCs w:val="22"/>
        </w:rPr>
        <w:t xml:space="preserve">Cornell University Press, </w:t>
      </w:r>
      <w:r w:rsidRPr="00962752">
        <w:rPr>
          <w:rFonts w:ascii="Times New Roman" w:hAnsi="Times New Roman"/>
          <w:sz w:val="22"/>
          <w:szCs w:val="22"/>
        </w:rPr>
        <w:t>Columbia University Press,</w:t>
      </w:r>
      <w:r>
        <w:rPr>
          <w:rFonts w:ascii="Times New Roman" w:hAnsi="Times New Roman"/>
          <w:sz w:val="22"/>
          <w:szCs w:val="22"/>
        </w:rPr>
        <w:t xml:space="preserve"> Georgetown University Press, Johns Hopkins University Press, Lynne Reiner,</w:t>
      </w:r>
      <w:r w:rsidRPr="0096275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New York University Press, </w:t>
      </w:r>
      <w:r w:rsidRPr="00962752">
        <w:rPr>
          <w:rFonts w:ascii="Times New Roman" w:hAnsi="Times New Roman"/>
          <w:sz w:val="22"/>
          <w:szCs w:val="22"/>
        </w:rPr>
        <w:t xml:space="preserve">Oxford University Press, </w:t>
      </w:r>
      <w:r>
        <w:rPr>
          <w:rFonts w:ascii="Times New Roman" w:hAnsi="Times New Roman"/>
          <w:sz w:val="22"/>
          <w:szCs w:val="22"/>
        </w:rPr>
        <w:t xml:space="preserve">Stanford University Press, SUNY University Press, Syracuse University Press, </w:t>
      </w:r>
      <w:r w:rsidRPr="00962752">
        <w:rPr>
          <w:rFonts w:ascii="Times New Roman" w:hAnsi="Times New Roman"/>
          <w:sz w:val="22"/>
          <w:szCs w:val="22"/>
        </w:rPr>
        <w:t xml:space="preserve">University of Pennsylvania Press, </w:t>
      </w:r>
      <w:r>
        <w:rPr>
          <w:rFonts w:ascii="Times New Roman" w:hAnsi="Times New Roman"/>
          <w:sz w:val="22"/>
          <w:szCs w:val="22"/>
        </w:rPr>
        <w:t xml:space="preserve">Polity, and </w:t>
      </w:r>
      <w:proofErr w:type="spellStart"/>
      <w:r w:rsidRPr="00962752">
        <w:rPr>
          <w:rFonts w:ascii="Times New Roman" w:hAnsi="Times New Roman"/>
          <w:sz w:val="22"/>
          <w:szCs w:val="22"/>
        </w:rPr>
        <w:t>Routledge</w:t>
      </w:r>
      <w:proofErr w:type="spellEnd"/>
      <w:r w:rsidRPr="00962752">
        <w:rPr>
          <w:rFonts w:ascii="Times New Roman" w:hAnsi="Times New Roman"/>
          <w:sz w:val="22"/>
          <w:szCs w:val="22"/>
        </w:rPr>
        <w:t>.</w:t>
      </w:r>
    </w:p>
    <w:p w14:paraId="77C10883" w14:textId="77777777" w:rsidR="00CB6CE6" w:rsidRPr="00CB6CE6" w:rsidRDefault="00CB6CE6" w:rsidP="00CB6CE6"/>
    <w:p w14:paraId="1977B899" w14:textId="77777777" w:rsidR="00CB6CE6" w:rsidRDefault="00CB6CE6" w:rsidP="00CB6CE6">
      <w:pPr>
        <w:pStyle w:val="CityState"/>
        <w:ind w:left="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Article Manuscript reviewer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56650">
        <w:rPr>
          <w:rFonts w:ascii="Times New Roman" w:hAnsi="Times New Roman"/>
          <w:i/>
          <w:sz w:val="22"/>
          <w:szCs w:val="22"/>
        </w:rPr>
        <w:t>International Organizations, Security Studies, International Security, World Politics, Terrorism and Political Violence, Studies in Conflict and Terrorism, Crime, Law and Social Change</w:t>
      </w:r>
      <w:r>
        <w:rPr>
          <w:rFonts w:ascii="Times New Roman" w:hAnsi="Times New Roman"/>
          <w:sz w:val="22"/>
          <w:szCs w:val="22"/>
        </w:rPr>
        <w:t xml:space="preserve">, and </w:t>
      </w:r>
      <w:r w:rsidRPr="00656650">
        <w:rPr>
          <w:rFonts w:ascii="Times New Roman" w:hAnsi="Times New Roman"/>
          <w:i/>
          <w:sz w:val="22"/>
          <w:szCs w:val="22"/>
        </w:rPr>
        <w:t>Violence and Gender</w:t>
      </w:r>
      <w:r>
        <w:rPr>
          <w:rFonts w:ascii="Times New Roman" w:hAnsi="Times New Roman"/>
          <w:sz w:val="22"/>
          <w:szCs w:val="22"/>
        </w:rPr>
        <w:t>.</w:t>
      </w:r>
    </w:p>
    <w:p w14:paraId="20F18B1E" w14:textId="77777777" w:rsidR="00CB6CE6" w:rsidRDefault="00CB6CE6" w:rsidP="00CB6CE6">
      <w:pPr>
        <w:pStyle w:val="CityState"/>
        <w:ind w:left="-720" w:firstLine="720"/>
        <w:rPr>
          <w:rFonts w:ascii="Times New Roman" w:hAnsi="Times New Roman"/>
          <w:b/>
          <w:sz w:val="22"/>
          <w:szCs w:val="22"/>
        </w:rPr>
      </w:pPr>
    </w:p>
    <w:p w14:paraId="441194DE" w14:textId="77777777" w:rsidR="00AF37A0" w:rsidRDefault="00AF37A0" w:rsidP="00AF37A0">
      <w:pPr>
        <w:pStyle w:val="CityState"/>
        <w:ind w:left="-720" w:firstLine="720"/>
        <w:rPr>
          <w:rFonts w:ascii="Times New Roman" w:hAnsi="Times New Roman"/>
          <w:sz w:val="22"/>
          <w:szCs w:val="22"/>
        </w:rPr>
      </w:pPr>
      <w:r w:rsidRPr="008A3100">
        <w:rPr>
          <w:rFonts w:ascii="Times New Roman" w:hAnsi="Times New Roman"/>
          <w:b/>
          <w:sz w:val="22"/>
          <w:szCs w:val="22"/>
        </w:rPr>
        <w:t>Book reviewer</w:t>
      </w:r>
      <w:r>
        <w:rPr>
          <w:rFonts w:ascii="Times New Roman" w:hAnsi="Times New Roman"/>
          <w:sz w:val="22"/>
          <w:szCs w:val="22"/>
        </w:rPr>
        <w:t>:</w:t>
      </w:r>
      <w:r w:rsidRPr="00962752">
        <w:rPr>
          <w:rFonts w:ascii="Times New Roman" w:hAnsi="Times New Roman"/>
          <w:sz w:val="22"/>
          <w:szCs w:val="22"/>
        </w:rPr>
        <w:t xml:space="preserve"> </w:t>
      </w:r>
      <w:r w:rsidRPr="00962752">
        <w:rPr>
          <w:rFonts w:ascii="Times New Roman" w:hAnsi="Times New Roman"/>
          <w:i/>
          <w:sz w:val="22"/>
          <w:szCs w:val="22"/>
        </w:rPr>
        <w:t>Terrorism and Political Violence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(2005 – present).</w:t>
      </w:r>
    </w:p>
    <w:p w14:paraId="28F91C1C" w14:textId="77777777" w:rsidR="00BB25B5" w:rsidRPr="00BB25B5" w:rsidRDefault="00BB25B5" w:rsidP="00BB25B5"/>
    <w:p w14:paraId="2C176C36" w14:textId="3E0CBCDA" w:rsidR="0082667E" w:rsidRPr="00397D4C" w:rsidRDefault="00397D4C" w:rsidP="00397D4C">
      <w:pPr>
        <w:pStyle w:val="CityState"/>
        <w:ind w:left="0"/>
        <w:rPr>
          <w:rFonts w:ascii="Times New Roman" w:hAnsi="Times New Roman"/>
          <w:sz w:val="22"/>
          <w:szCs w:val="22"/>
        </w:rPr>
      </w:pPr>
      <w:r w:rsidRPr="007B54A9">
        <w:rPr>
          <w:rFonts w:ascii="Times New Roman" w:hAnsi="Times New Roman"/>
          <w:b/>
          <w:sz w:val="22"/>
          <w:szCs w:val="22"/>
        </w:rPr>
        <w:t>Grant Reviewer</w:t>
      </w:r>
      <w:r>
        <w:rPr>
          <w:rFonts w:ascii="Times New Roman" w:hAnsi="Times New Roman"/>
          <w:sz w:val="22"/>
          <w:szCs w:val="22"/>
        </w:rPr>
        <w:t xml:space="preserve">: AFOSR, Minerva Research Initiative, National Science Foundation, Israeli Science Foundation, National Institute of Justice; Nominator: MacArthur Fellows Program (genius award)  </w:t>
      </w:r>
    </w:p>
    <w:p w14:paraId="3E10DE0F" w14:textId="77777777" w:rsidR="008567D8" w:rsidRDefault="008567D8" w:rsidP="008567D8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>
        <w:rPr>
          <w:rFonts w:ascii="Times New Roman Bold" w:hAnsi="Times New Roman Bold"/>
          <w:i w:val="0"/>
          <w:sz w:val="28"/>
          <w:szCs w:val="26"/>
        </w:rPr>
        <w:t>Media and Outreach</w:t>
      </w:r>
    </w:p>
    <w:p w14:paraId="16679927" w14:textId="07A3E58B" w:rsidR="006B1981" w:rsidRDefault="008567D8" w:rsidP="00DE744A">
      <w:pPr>
        <w:rPr>
          <w:sz w:val="22"/>
          <w:szCs w:val="22"/>
        </w:rPr>
      </w:pPr>
      <w:r w:rsidRPr="00DE744A">
        <w:rPr>
          <w:sz w:val="22"/>
          <w:szCs w:val="22"/>
        </w:rPr>
        <w:t>I engage in extensive outreach activity, promoting scholarly research</w:t>
      </w:r>
      <w:r w:rsidR="0000349B">
        <w:rPr>
          <w:sz w:val="22"/>
          <w:szCs w:val="22"/>
        </w:rPr>
        <w:t xml:space="preserve"> to</w:t>
      </w:r>
      <w:r w:rsidRPr="00DE744A">
        <w:rPr>
          <w:sz w:val="22"/>
          <w:szCs w:val="22"/>
        </w:rPr>
        <w:t xml:space="preserve"> a wide variety of local, national and international venues. These </w:t>
      </w:r>
      <w:r w:rsidR="00AB4AB3">
        <w:rPr>
          <w:sz w:val="22"/>
          <w:szCs w:val="22"/>
        </w:rPr>
        <w:t>include</w:t>
      </w:r>
      <w:r w:rsidRPr="00DE744A">
        <w:rPr>
          <w:sz w:val="22"/>
          <w:szCs w:val="22"/>
        </w:rPr>
        <w:t xml:space="preserve"> the New York Times, US News and World Report, Newsweek, Time Magazine, </w:t>
      </w:r>
      <w:r w:rsidR="00040CFA">
        <w:rPr>
          <w:sz w:val="22"/>
          <w:szCs w:val="22"/>
        </w:rPr>
        <w:t xml:space="preserve">MSNBC, </w:t>
      </w:r>
      <w:r w:rsidRPr="00DE744A">
        <w:rPr>
          <w:sz w:val="22"/>
          <w:szCs w:val="22"/>
        </w:rPr>
        <w:t xml:space="preserve">CNN, BBC, ABC, </w:t>
      </w:r>
      <w:r w:rsidR="00217237">
        <w:rPr>
          <w:sz w:val="22"/>
          <w:szCs w:val="22"/>
        </w:rPr>
        <w:t xml:space="preserve">CBS, </w:t>
      </w:r>
      <w:r w:rsidRPr="00DE744A">
        <w:rPr>
          <w:sz w:val="22"/>
          <w:szCs w:val="22"/>
        </w:rPr>
        <w:t xml:space="preserve">NPR, </w:t>
      </w:r>
      <w:r w:rsidR="00474739">
        <w:rPr>
          <w:sz w:val="22"/>
          <w:szCs w:val="22"/>
        </w:rPr>
        <w:t xml:space="preserve">CTV, CBC, </w:t>
      </w:r>
      <w:r w:rsidRPr="00DE744A">
        <w:rPr>
          <w:sz w:val="22"/>
          <w:szCs w:val="22"/>
        </w:rPr>
        <w:t xml:space="preserve">and </w:t>
      </w:r>
      <w:r w:rsidR="00217237">
        <w:rPr>
          <w:sz w:val="22"/>
          <w:szCs w:val="22"/>
        </w:rPr>
        <w:t>Fox News</w:t>
      </w:r>
      <w:r w:rsidRPr="00DE744A">
        <w:rPr>
          <w:sz w:val="22"/>
          <w:szCs w:val="22"/>
        </w:rPr>
        <w:t xml:space="preserve">. </w:t>
      </w:r>
      <w:r w:rsidR="00B425AF">
        <w:rPr>
          <w:sz w:val="22"/>
          <w:szCs w:val="22"/>
        </w:rPr>
        <w:t xml:space="preserve"> </w:t>
      </w:r>
    </w:p>
    <w:p w14:paraId="7E180F6E" w14:textId="77777777" w:rsidR="002B184D" w:rsidRDefault="002B184D" w:rsidP="002B184D">
      <w:pPr>
        <w:pStyle w:val="Heading2"/>
        <w:rPr>
          <w:rFonts w:ascii="Times New Roman Bold" w:hAnsi="Times New Roman Bold"/>
          <w:i w:val="0"/>
          <w:sz w:val="28"/>
          <w:szCs w:val="26"/>
        </w:rPr>
      </w:pPr>
      <w:r w:rsidRPr="002D5775">
        <w:rPr>
          <w:rFonts w:ascii="Times New Roman Bold" w:hAnsi="Times New Roman Bold"/>
          <w:i w:val="0"/>
          <w:sz w:val="28"/>
          <w:szCs w:val="26"/>
        </w:rPr>
        <w:t>Languages</w:t>
      </w:r>
    </w:p>
    <w:p w14:paraId="7C14F741" w14:textId="77777777" w:rsidR="00184336" w:rsidRPr="00184336" w:rsidRDefault="00184336" w:rsidP="00184336"/>
    <w:p w14:paraId="0AE0C9DB" w14:textId="72857AD4" w:rsidR="00702DE6" w:rsidRPr="00031820" w:rsidRDefault="002B184D" w:rsidP="00031820">
      <w:pPr>
        <w:pStyle w:val="Heading2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r w:rsidRPr="00B45F1B">
        <w:rPr>
          <w:rFonts w:ascii="Times New Roman" w:hAnsi="Times New Roman"/>
          <w:b w:val="0"/>
          <w:i w:val="0"/>
          <w:sz w:val="22"/>
          <w:szCs w:val="22"/>
        </w:rPr>
        <w:t xml:space="preserve">Fluent in English, French, Hebrew, Advanced Proficiency in Modern Standard Arabic, Spoken Egyptian Dialect, Proficient in Russian, </w:t>
      </w:r>
      <w:r w:rsidR="00595E2F">
        <w:rPr>
          <w:rFonts w:ascii="Times New Roman" w:hAnsi="Times New Roman"/>
          <w:b w:val="0"/>
          <w:i w:val="0"/>
          <w:sz w:val="22"/>
          <w:szCs w:val="22"/>
        </w:rPr>
        <w:t xml:space="preserve">Ancient </w:t>
      </w:r>
      <w:r w:rsidRPr="00B45F1B">
        <w:rPr>
          <w:rFonts w:ascii="Times New Roman" w:hAnsi="Times New Roman"/>
          <w:b w:val="0"/>
          <w:i w:val="0"/>
          <w:sz w:val="22"/>
          <w:szCs w:val="22"/>
        </w:rPr>
        <w:t xml:space="preserve">Aramaic, Spanish, Portuguese, completed introductory Serbo-Croatian and some </w:t>
      </w:r>
      <w:r w:rsidR="009C773E">
        <w:rPr>
          <w:rFonts w:ascii="Times New Roman" w:hAnsi="Times New Roman"/>
          <w:b w:val="0"/>
          <w:i w:val="0"/>
          <w:sz w:val="22"/>
          <w:szCs w:val="22"/>
        </w:rPr>
        <w:t xml:space="preserve">limited </w:t>
      </w:r>
      <w:r w:rsidRPr="00B45F1B">
        <w:rPr>
          <w:rFonts w:ascii="Times New Roman" w:hAnsi="Times New Roman"/>
          <w:b w:val="0"/>
          <w:i w:val="0"/>
          <w:sz w:val="22"/>
          <w:szCs w:val="22"/>
        </w:rPr>
        <w:t>conversational ability in Tamil.</w:t>
      </w:r>
    </w:p>
    <w:p w14:paraId="5085F4D7" w14:textId="77777777" w:rsidR="00702DE6" w:rsidRPr="00702DE6" w:rsidRDefault="00702DE6" w:rsidP="00702DE6"/>
    <w:p w14:paraId="415A6A5C" w14:textId="77777777" w:rsidR="00EE3AD5" w:rsidRDefault="00EE3AD5" w:rsidP="00EE3AD5">
      <w:pPr>
        <w:pStyle w:val="Heading2"/>
        <w:spacing w:before="0" w:after="0"/>
        <w:rPr>
          <w:rStyle w:val="Job"/>
          <w:rFonts w:ascii="Times New Roman Bold" w:hAnsi="Times New Roman Bold"/>
          <w:b/>
          <w:i w:val="0"/>
          <w:sz w:val="28"/>
          <w:szCs w:val="26"/>
        </w:rPr>
      </w:pPr>
      <w:r w:rsidRPr="002D5775">
        <w:rPr>
          <w:rStyle w:val="Job"/>
          <w:rFonts w:ascii="Times New Roman Bold" w:hAnsi="Times New Roman Bold"/>
          <w:b/>
          <w:i w:val="0"/>
          <w:sz w:val="28"/>
          <w:szCs w:val="26"/>
        </w:rPr>
        <w:t>Courses Taught</w:t>
      </w:r>
    </w:p>
    <w:p w14:paraId="44AF1E71" w14:textId="77777777" w:rsidR="00EE3AD5" w:rsidRPr="00184336" w:rsidRDefault="00EE3AD5" w:rsidP="00EE3AD5"/>
    <w:p w14:paraId="0D2FB8C9" w14:textId="0C4BA851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Georgia State </w:t>
      </w:r>
      <w:r w:rsidR="006930E2">
        <w:rPr>
          <w:b w:val="0"/>
          <w:bCs/>
          <w:sz w:val="22"/>
        </w:rPr>
        <w:t xml:space="preserve">University: </w:t>
      </w:r>
      <w:r w:rsidR="0048533E">
        <w:rPr>
          <w:b w:val="0"/>
          <w:bCs/>
          <w:sz w:val="22"/>
        </w:rPr>
        <w:t>COMM 8980 Seminar on Conspiracy Theories and Fake News</w:t>
      </w:r>
      <w:r w:rsidR="008408E6">
        <w:rPr>
          <w:b w:val="0"/>
          <w:bCs/>
          <w:sz w:val="22"/>
        </w:rPr>
        <w:t xml:space="preserve">; </w:t>
      </w:r>
      <w:r w:rsidR="00DE092D">
        <w:rPr>
          <w:b w:val="0"/>
          <w:bCs/>
          <w:sz w:val="22"/>
        </w:rPr>
        <w:t xml:space="preserve">COMM 2050 Media &amp; Society; </w:t>
      </w:r>
      <w:r w:rsidR="006930E2">
        <w:rPr>
          <w:b w:val="0"/>
          <w:bCs/>
          <w:sz w:val="22"/>
        </w:rPr>
        <w:t xml:space="preserve">JOURN 4780 Women </w:t>
      </w:r>
      <w:r w:rsidR="00DE092D">
        <w:rPr>
          <w:b w:val="0"/>
          <w:bCs/>
          <w:sz w:val="22"/>
        </w:rPr>
        <w:t>&amp;</w:t>
      </w:r>
      <w:r w:rsidR="006930E2">
        <w:rPr>
          <w:b w:val="0"/>
          <w:bCs/>
          <w:sz w:val="22"/>
        </w:rPr>
        <w:t xml:space="preserve"> the Media; </w:t>
      </w:r>
      <w:r>
        <w:rPr>
          <w:b w:val="0"/>
          <w:bCs/>
          <w:sz w:val="22"/>
        </w:rPr>
        <w:t xml:space="preserve">COMM 6900 Women, Violence and the Media, HON 3260 Terrorism and Propaganda, HON 3260 Psychology of Terrorism. </w:t>
      </w:r>
      <w:proofErr w:type="gramStart"/>
      <w:r>
        <w:rPr>
          <w:b w:val="0"/>
          <w:bCs/>
          <w:sz w:val="22"/>
        </w:rPr>
        <w:t>COMM 7000 Targeted Persuasion, Encrypted Apps and Social Media (independent study).</w:t>
      </w:r>
      <w:proofErr w:type="gramEnd"/>
    </w:p>
    <w:p w14:paraId="7AD0A16D" w14:textId="77777777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30CDCB75" w14:textId="17D95D29" w:rsidR="00EE3AD5" w:rsidRPr="00B45F1B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  <w:r w:rsidRPr="00B45F1B">
        <w:rPr>
          <w:b w:val="0"/>
          <w:bCs/>
          <w:sz w:val="22"/>
        </w:rPr>
        <w:t>Penn State Universi</w:t>
      </w:r>
      <w:r>
        <w:rPr>
          <w:b w:val="0"/>
          <w:bCs/>
          <w:sz w:val="22"/>
        </w:rPr>
        <w:t>ty: PLSC 438 “National Security,</w:t>
      </w:r>
      <w:r w:rsidRPr="00B45F1B">
        <w:rPr>
          <w:b w:val="0"/>
          <w:bCs/>
          <w:sz w:val="22"/>
        </w:rPr>
        <w:t>” HLS 805 “Homeland Security: Terrorism, Threats and Insurgency</w:t>
      </w:r>
      <w:r>
        <w:rPr>
          <w:b w:val="0"/>
          <w:bCs/>
          <w:sz w:val="22"/>
        </w:rPr>
        <w:t>,</w:t>
      </w:r>
      <w:r w:rsidRPr="00B45F1B">
        <w:rPr>
          <w:b w:val="0"/>
          <w:bCs/>
          <w:sz w:val="22"/>
        </w:rPr>
        <w:t>” WMNS</w:t>
      </w:r>
      <w:r>
        <w:rPr>
          <w:b w:val="0"/>
          <w:bCs/>
          <w:sz w:val="22"/>
        </w:rPr>
        <w:t>T 497B “Seminar on Rape and War,” JWST 497 “Arab Israeli Conflict,</w:t>
      </w:r>
      <w:r w:rsidRPr="00B45F1B">
        <w:rPr>
          <w:b w:val="0"/>
          <w:bCs/>
          <w:sz w:val="22"/>
        </w:rPr>
        <w:t>”</w:t>
      </w:r>
      <w:r>
        <w:rPr>
          <w:b w:val="0"/>
          <w:bCs/>
          <w:sz w:val="22"/>
        </w:rPr>
        <w:t xml:space="preserve"> and SHC497 “Politics</w:t>
      </w:r>
      <w:r w:rsidR="00426CB2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Culture</w:t>
      </w:r>
      <w:r w:rsidR="00426CB2">
        <w:rPr>
          <w:b w:val="0"/>
          <w:bCs/>
          <w:sz w:val="22"/>
        </w:rPr>
        <w:t xml:space="preserve"> and Human Rights in</w:t>
      </w:r>
      <w:r>
        <w:rPr>
          <w:b w:val="0"/>
          <w:bCs/>
          <w:sz w:val="22"/>
        </w:rPr>
        <w:t xml:space="preserve"> South Asia.”</w:t>
      </w:r>
    </w:p>
    <w:p w14:paraId="620320E4" w14:textId="77777777" w:rsidR="00EE3AD5" w:rsidRPr="00B45F1B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2D11BF6B" w14:textId="77777777" w:rsidR="00EE3AD5" w:rsidRPr="00B45F1B" w:rsidRDefault="00EE3AD5" w:rsidP="00EE3AD5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bCs/>
          <w:sz w:val="22"/>
        </w:rPr>
        <w:t>University of Georgia</w:t>
      </w:r>
      <w:r w:rsidRPr="00B45F1B">
        <w:rPr>
          <w:b w:val="0"/>
          <w:sz w:val="22"/>
        </w:rPr>
        <w:t>: IA 4365 “The Politics of South Asia,” IA 4380 “Peace Studies: Civil Wars, Ethnic Conflict and Political Violence,” IA 3300 Global Studies and Comparative Politics, IA 4770 Arab Israeli Conflict Seminar, and IA 4780H Honors Seminar on Rape and War.</w:t>
      </w:r>
    </w:p>
    <w:p w14:paraId="1CE937A0" w14:textId="77777777" w:rsidR="00EE3AD5" w:rsidRDefault="00EE3AD5" w:rsidP="00EE3AD5">
      <w:pPr>
        <w:pStyle w:val="Achievement"/>
        <w:spacing w:line="240" w:lineRule="auto"/>
        <w:rPr>
          <w:b w:val="0"/>
          <w:bCs/>
          <w:sz w:val="22"/>
        </w:rPr>
      </w:pPr>
    </w:p>
    <w:p w14:paraId="3A07C11A" w14:textId="51BE2BDB" w:rsidR="00EE3AD5" w:rsidRDefault="00EE3AD5" w:rsidP="00EE3AD5">
      <w:pPr>
        <w:pStyle w:val="Achievement"/>
        <w:spacing w:line="240" w:lineRule="auto"/>
        <w:rPr>
          <w:b w:val="0"/>
          <w:sz w:val="22"/>
        </w:rPr>
      </w:pPr>
      <w:r w:rsidRPr="00B45F1B">
        <w:rPr>
          <w:b w:val="0"/>
          <w:bCs/>
          <w:sz w:val="22"/>
        </w:rPr>
        <w:t>Cornell University</w:t>
      </w:r>
      <w:r w:rsidRPr="00B45F1B">
        <w:rPr>
          <w:b w:val="0"/>
          <w:sz w:val="22"/>
        </w:rPr>
        <w:t>: GOVT 181: Intro to IR; GOVT 358: Contemporary Middle East and North African Politics; GOVT 385: US Foreign Policy; GOVT 397: Arab-Israeli Conflict (seminar); WMS 281: Women and Gender in the Middle East and North Africa; GOVT 693: International Intervention and Ethnic Conflict (graduate seminar).</w:t>
      </w:r>
      <w:r w:rsidR="003565B1">
        <w:rPr>
          <w:b w:val="0"/>
          <w:sz w:val="22"/>
        </w:rPr>
        <w:t xml:space="preserve">  </w:t>
      </w:r>
    </w:p>
    <w:p w14:paraId="14C56D90" w14:textId="77777777" w:rsidR="00F817D9" w:rsidRDefault="00F817D9" w:rsidP="00EE3AD5">
      <w:pPr>
        <w:pStyle w:val="Achievement"/>
        <w:spacing w:line="240" w:lineRule="auto"/>
        <w:rPr>
          <w:b w:val="0"/>
          <w:sz w:val="22"/>
        </w:rPr>
      </w:pPr>
    </w:p>
    <w:p w14:paraId="3628E209" w14:textId="77777777" w:rsidR="00EE3AD5" w:rsidRDefault="00EE3AD5" w:rsidP="00EE3AD5">
      <w:pPr>
        <w:rPr>
          <w:b/>
          <w:sz w:val="22"/>
          <w:szCs w:val="22"/>
        </w:rPr>
      </w:pPr>
      <w:r w:rsidRPr="00EB2EE8">
        <w:rPr>
          <w:b/>
          <w:sz w:val="22"/>
          <w:szCs w:val="22"/>
        </w:rPr>
        <w:t>Letters of Recommendation can be requested from the following</w:t>
      </w:r>
      <w:r>
        <w:rPr>
          <w:b/>
          <w:sz w:val="22"/>
          <w:szCs w:val="22"/>
        </w:rPr>
        <w:t>:</w:t>
      </w:r>
    </w:p>
    <w:p w14:paraId="09E43232" w14:textId="77777777" w:rsidR="00EE3AD5" w:rsidRPr="008B396F" w:rsidRDefault="00EE3AD5" w:rsidP="00EE3AD5">
      <w:pPr>
        <w:rPr>
          <w:b/>
          <w:sz w:val="22"/>
          <w:szCs w:val="22"/>
        </w:rPr>
      </w:pPr>
    </w:p>
    <w:p w14:paraId="597448E9" w14:textId="77777777" w:rsidR="00EE3AD5" w:rsidRPr="00E876CC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6CC">
        <w:rPr>
          <w:sz w:val="22"/>
          <w:szCs w:val="22"/>
        </w:rPr>
        <w:t xml:space="preserve">Professor Daniel J. </w:t>
      </w:r>
      <w:proofErr w:type="spellStart"/>
      <w:r w:rsidRPr="00E876CC">
        <w:rPr>
          <w:sz w:val="22"/>
          <w:szCs w:val="22"/>
        </w:rPr>
        <w:t>Byman</w:t>
      </w:r>
      <w:proofErr w:type="spellEnd"/>
      <w:r w:rsidRPr="00E876CC">
        <w:rPr>
          <w:sz w:val="22"/>
          <w:szCs w:val="22"/>
        </w:rPr>
        <w:t>, Georgetown University dlb32@georgetown.edu</w:t>
      </w:r>
    </w:p>
    <w:p w14:paraId="5D1E0416" w14:textId="77777777" w:rsidR="00EE3AD5" w:rsidRPr="00E876CC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6CC">
        <w:rPr>
          <w:sz w:val="22"/>
          <w:szCs w:val="22"/>
        </w:rPr>
        <w:t xml:space="preserve">Professor Ami </w:t>
      </w:r>
      <w:proofErr w:type="spellStart"/>
      <w:r w:rsidRPr="00E876CC">
        <w:rPr>
          <w:sz w:val="22"/>
          <w:szCs w:val="22"/>
        </w:rPr>
        <w:t>Pedahzur</w:t>
      </w:r>
      <w:proofErr w:type="spellEnd"/>
      <w:r w:rsidRPr="00E876CC">
        <w:rPr>
          <w:sz w:val="22"/>
          <w:szCs w:val="22"/>
        </w:rPr>
        <w:t>, University of Texas, Austin, pedahzur@austin.utexas.edu.</w:t>
      </w:r>
    </w:p>
    <w:p w14:paraId="638F99FB" w14:textId="3AF2E718" w:rsidR="00EE3AD5" w:rsidRPr="00E876CC" w:rsidRDefault="00EE3AD5" w:rsidP="00EE3A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876CC">
        <w:rPr>
          <w:sz w:val="22"/>
          <w:szCs w:val="22"/>
        </w:rPr>
        <w:t xml:space="preserve">Professor Victor Asal, Professor of Public Policy, SUNY Albany, </w:t>
      </w:r>
      <w:hyperlink r:id="rId17" w:history="1">
        <w:r w:rsidR="007405A6" w:rsidRPr="00FC130A">
          <w:rPr>
            <w:rStyle w:val="Hyperlink"/>
            <w:color w:val="auto"/>
            <w:sz w:val="22"/>
            <w:szCs w:val="22"/>
            <w:u w:val="none"/>
          </w:rPr>
          <w:t>vasal@albany.edu</w:t>
        </w:r>
      </w:hyperlink>
      <w:r w:rsidRPr="00FC130A">
        <w:rPr>
          <w:sz w:val="22"/>
          <w:szCs w:val="22"/>
        </w:rPr>
        <w:t>.</w:t>
      </w:r>
    </w:p>
    <w:p w14:paraId="389CA2A5" w14:textId="77777777" w:rsidR="00E876CC" w:rsidRPr="00FC130A" w:rsidRDefault="006C0526" w:rsidP="00E876CC">
      <w:pPr>
        <w:pStyle w:val="ListParagraph"/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E876CC">
        <w:rPr>
          <w:sz w:val="22"/>
          <w:szCs w:val="22"/>
        </w:rPr>
        <w:t xml:space="preserve">Professor </w:t>
      </w:r>
      <w:r w:rsidR="007405A6" w:rsidRPr="00E876CC">
        <w:rPr>
          <w:sz w:val="22"/>
          <w:szCs w:val="22"/>
        </w:rPr>
        <w:t xml:space="preserve">Jessica Stern, </w:t>
      </w:r>
      <w:proofErr w:type="spellStart"/>
      <w:r w:rsidR="007405A6" w:rsidRPr="00E876CC">
        <w:rPr>
          <w:sz w:val="22"/>
          <w:szCs w:val="22"/>
        </w:rPr>
        <w:t>Pardee</w:t>
      </w:r>
      <w:proofErr w:type="spellEnd"/>
      <w:r w:rsidR="007405A6" w:rsidRPr="00E876CC">
        <w:rPr>
          <w:sz w:val="22"/>
          <w:szCs w:val="22"/>
        </w:rPr>
        <w:t xml:space="preserve"> School of Global Studies, Boston University, </w:t>
      </w:r>
      <w:hyperlink r:id="rId18" w:history="1">
        <w:r w:rsidRPr="005367C9">
          <w:rPr>
            <w:rStyle w:val="Hyperlink"/>
            <w:color w:val="auto"/>
            <w:sz w:val="22"/>
            <w:szCs w:val="22"/>
            <w:u w:val="none"/>
          </w:rPr>
          <w:t>sternjes@bu.edu</w:t>
        </w:r>
      </w:hyperlink>
    </w:p>
    <w:p w14:paraId="30EF4EFF" w14:textId="529484DD" w:rsidR="00DC0B82" w:rsidRPr="008C51A2" w:rsidRDefault="00B227C5" w:rsidP="008C51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Professor </w:t>
      </w:r>
      <w:proofErr w:type="spellStart"/>
      <w:r w:rsidR="001525E4" w:rsidRPr="00FC130A">
        <w:rPr>
          <w:rStyle w:val="Hyperlink"/>
          <w:color w:val="auto"/>
          <w:sz w:val="22"/>
          <w:szCs w:val="22"/>
          <w:u w:val="none"/>
        </w:rPr>
        <w:t>Bes</w:t>
      </w:r>
      <w:r w:rsidR="00A66EE0">
        <w:rPr>
          <w:rStyle w:val="Hyperlink"/>
          <w:color w:val="auto"/>
          <w:sz w:val="22"/>
          <w:szCs w:val="22"/>
          <w:u w:val="none"/>
        </w:rPr>
        <w:t>s</w:t>
      </w:r>
      <w:bookmarkStart w:id="0" w:name="_GoBack"/>
      <w:bookmarkEnd w:id="0"/>
      <w:r w:rsidR="001525E4" w:rsidRPr="00FC130A">
        <w:rPr>
          <w:rStyle w:val="Hyperlink"/>
          <w:color w:val="auto"/>
          <w:sz w:val="22"/>
          <w:szCs w:val="22"/>
          <w:u w:val="none"/>
        </w:rPr>
        <w:t>ma</w:t>
      </w:r>
      <w:proofErr w:type="spellEnd"/>
      <w:r w:rsidR="001525E4" w:rsidRPr="00FC130A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r w:rsidR="001525E4" w:rsidRPr="00FC130A">
        <w:rPr>
          <w:rStyle w:val="Hyperlink"/>
          <w:color w:val="auto"/>
          <w:sz w:val="22"/>
          <w:szCs w:val="22"/>
          <w:u w:val="none"/>
        </w:rPr>
        <w:t>Momani</w:t>
      </w:r>
      <w:proofErr w:type="spellEnd"/>
      <w:r w:rsidR="001525E4" w:rsidRPr="00FC130A">
        <w:rPr>
          <w:rStyle w:val="Hyperlink"/>
          <w:color w:val="auto"/>
          <w:sz w:val="22"/>
          <w:szCs w:val="22"/>
          <w:u w:val="none"/>
        </w:rPr>
        <w:t xml:space="preserve">, </w:t>
      </w:r>
      <w:r w:rsidR="00274C3B">
        <w:rPr>
          <w:rStyle w:val="Hyperlink"/>
          <w:color w:val="auto"/>
          <w:sz w:val="22"/>
          <w:szCs w:val="22"/>
          <w:u w:val="none"/>
        </w:rPr>
        <w:t>Dean</w:t>
      </w:r>
      <w:r w:rsidR="00E876CC" w:rsidRPr="00FC130A">
        <w:rPr>
          <w:rStyle w:val="Hyperlink"/>
          <w:color w:val="auto"/>
          <w:sz w:val="22"/>
          <w:szCs w:val="22"/>
          <w:u w:val="none"/>
        </w:rPr>
        <w:t xml:space="preserve">, University of Waterloo, </w:t>
      </w:r>
      <w:hyperlink r:id="rId19" w:history="1">
        <w:r w:rsidR="00E876CC" w:rsidRPr="00FC130A">
          <w:rPr>
            <w:rStyle w:val="Hyperlink"/>
            <w:color w:val="auto"/>
            <w:sz w:val="22"/>
            <w:szCs w:val="22"/>
            <w:u w:val="none"/>
          </w:rPr>
          <w:t>bmomani@uwaterloo.ca</w:t>
        </w:r>
      </w:hyperlink>
      <w:r w:rsidR="00E876CC" w:rsidRPr="00FC130A">
        <w:rPr>
          <w:sz w:val="22"/>
          <w:szCs w:val="22"/>
        </w:rPr>
        <w:t xml:space="preserve"> </w:t>
      </w:r>
    </w:p>
    <w:sectPr w:rsidR="00DC0B82" w:rsidRPr="008C51A2" w:rsidSect="002B184D">
      <w:footerReference w:type="even" r:id="rId20"/>
      <w:footerReference w:type="default" r:id="rId21"/>
      <w:type w:val="continuous"/>
      <w:pgSz w:w="12240" w:h="15840" w:code="1"/>
      <w:pgMar w:top="1296" w:right="1440" w:bottom="1152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118D" w14:textId="77777777" w:rsidR="0048533E" w:rsidRDefault="0048533E">
      <w:r>
        <w:separator/>
      </w:r>
    </w:p>
  </w:endnote>
  <w:endnote w:type="continuationSeparator" w:id="0">
    <w:p w14:paraId="0B99F48E" w14:textId="77777777" w:rsidR="0048533E" w:rsidRDefault="0048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59"/>
    <w:family w:val="auto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AEE9" w14:textId="77777777" w:rsidR="0048533E" w:rsidRDefault="0048533E" w:rsidP="002B1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DF221" w14:textId="77777777" w:rsidR="0048533E" w:rsidRDefault="00485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3357C" w14:textId="77777777" w:rsidR="0048533E" w:rsidRDefault="0048533E" w:rsidP="002B18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EE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6017DC77" w14:textId="0D569387" w:rsidR="0048533E" w:rsidRDefault="0048533E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02D13" w14:textId="77777777" w:rsidR="0048533E" w:rsidRDefault="0048533E">
      <w:r>
        <w:separator/>
      </w:r>
    </w:p>
  </w:footnote>
  <w:footnote w:type="continuationSeparator" w:id="0">
    <w:p w14:paraId="09A9583D" w14:textId="77777777" w:rsidR="0048533E" w:rsidRDefault="0048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08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7441F"/>
    <w:multiLevelType w:val="hybridMultilevel"/>
    <w:tmpl w:val="192A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2C45"/>
    <w:multiLevelType w:val="multilevel"/>
    <w:tmpl w:val="430E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F2234"/>
    <w:multiLevelType w:val="multilevel"/>
    <w:tmpl w:val="ADA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91"/>
    <w:rsid w:val="00000BA4"/>
    <w:rsid w:val="0000167D"/>
    <w:rsid w:val="00001B2C"/>
    <w:rsid w:val="0000349B"/>
    <w:rsid w:val="00003E0A"/>
    <w:rsid w:val="000058E4"/>
    <w:rsid w:val="00005910"/>
    <w:rsid w:val="00005DE7"/>
    <w:rsid w:val="00011DA7"/>
    <w:rsid w:val="000134D4"/>
    <w:rsid w:val="00013BD1"/>
    <w:rsid w:val="000150AE"/>
    <w:rsid w:val="00015F80"/>
    <w:rsid w:val="00016AE9"/>
    <w:rsid w:val="000206D3"/>
    <w:rsid w:val="000266CF"/>
    <w:rsid w:val="000267E7"/>
    <w:rsid w:val="000273BF"/>
    <w:rsid w:val="00031820"/>
    <w:rsid w:val="00034B03"/>
    <w:rsid w:val="00036F7E"/>
    <w:rsid w:val="00037ACB"/>
    <w:rsid w:val="000403C9"/>
    <w:rsid w:val="00040CFA"/>
    <w:rsid w:val="00041937"/>
    <w:rsid w:val="000419AF"/>
    <w:rsid w:val="0004249D"/>
    <w:rsid w:val="00043AA6"/>
    <w:rsid w:val="00043D22"/>
    <w:rsid w:val="00051FB4"/>
    <w:rsid w:val="0005211F"/>
    <w:rsid w:val="000527F9"/>
    <w:rsid w:val="00052F36"/>
    <w:rsid w:val="00054115"/>
    <w:rsid w:val="000551A2"/>
    <w:rsid w:val="000552D7"/>
    <w:rsid w:val="000601B1"/>
    <w:rsid w:val="000607DB"/>
    <w:rsid w:val="000634C0"/>
    <w:rsid w:val="00063A8D"/>
    <w:rsid w:val="00064747"/>
    <w:rsid w:val="00064F97"/>
    <w:rsid w:val="00065905"/>
    <w:rsid w:val="00067029"/>
    <w:rsid w:val="00072F5F"/>
    <w:rsid w:val="00076A4D"/>
    <w:rsid w:val="00077A5F"/>
    <w:rsid w:val="0008074E"/>
    <w:rsid w:val="0008149E"/>
    <w:rsid w:val="00085821"/>
    <w:rsid w:val="000913CD"/>
    <w:rsid w:val="0009280A"/>
    <w:rsid w:val="00093F7F"/>
    <w:rsid w:val="000945BA"/>
    <w:rsid w:val="00095C5E"/>
    <w:rsid w:val="00095E81"/>
    <w:rsid w:val="00096B60"/>
    <w:rsid w:val="000A071C"/>
    <w:rsid w:val="000A3595"/>
    <w:rsid w:val="000A58EC"/>
    <w:rsid w:val="000A7A4B"/>
    <w:rsid w:val="000B0029"/>
    <w:rsid w:val="000B156F"/>
    <w:rsid w:val="000B3955"/>
    <w:rsid w:val="000B5624"/>
    <w:rsid w:val="000B74CD"/>
    <w:rsid w:val="000C000B"/>
    <w:rsid w:val="000C3B70"/>
    <w:rsid w:val="000C41BB"/>
    <w:rsid w:val="000C5917"/>
    <w:rsid w:val="000C6968"/>
    <w:rsid w:val="000C6C78"/>
    <w:rsid w:val="000C6DF0"/>
    <w:rsid w:val="000C6FEF"/>
    <w:rsid w:val="000C724B"/>
    <w:rsid w:val="000C7C89"/>
    <w:rsid w:val="000D01BE"/>
    <w:rsid w:val="000D0F8C"/>
    <w:rsid w:val="000D1BA0"/>
    <w:rsid w:val="000D1C74"/>
    <w:rsid w:val="000D26AD"/>
    <w:rsid w:val="000D4E64"/>
    <w:rsid w:val="000D63C1"/>
    <w:rsid w:val="000D7E82"/>
    <w:rsid w:val="000E0C89"/>
    <w:rsid w:val="000E24E7"/>
    <w:rsid w:val="000E2F66"/>
    <w:rsid w:val="000E3189"/>
    <w:rsid w:val="000E3208"/>
    <w:rsid w:val="000E3B17"/>
    <w:rsid w:val="000F118D"/>
    <w:rsid w:val="000F139F"/>
    <w:rsid w:val="000F180C"/>
    <w:rsid w:val="000F1A8C"/>
    <w:rsid w:val="000F1D3B"/>
    <w:rsid w:val="000F31CE"/>
    <w:rsid w:val="000F3575"/>
    <w:rsid w:val="000F3B04"/>
    <w:rsid w:val="000F5A3A"/>
    <w:rsid w:val="000F6D43"/>
    <w:rsid w:val="00101013"/>
    <w:rsid w:val="00101EA0"/>
    <w:rsid w:val="00102142"/>
    <w:rsid w:val="00103749"/>
    <w:rsid w:val="00107301"/>
    <w:rsid w:val="00107679"/>
    <w:rsid w:val="00107DCF"/>
    <w:rsid w:val="001126B1"/>
    <w:rsid w:val="00115357"/>
    <w:rsid w:val="001153E4"/>
    <w:rsid w:val="001177A3"/>
    <w:rsid w:val="00117B5A"/>
    <w:rsid w:val="00117EA4"/>
    <w:rsid w:val="001237E5"/>
    <w:rsid w:val="00123909"/>
    <w:rsid w:val="00123C55"/>
    <w:rsid w:val="0013189A"/>
    <w:rsid w:val="001318CE"/>
    <w:rsid w:val="00134CCD"/>
    <w:rsid w:val="001352DA"/>
    <w:rsid w:val="001401E1"/>
    <w:rsid w:val="00140C90"/>
    <w:rsid w:val="00140F91"/>
    <w:rsid w:val="00141000"/>
    <w:rsid w:val="00141DED"/>
    <w:rsid w:val="0014256E"/>
    <w:rsid w:val="0014300E"/>
    <w:rsid w:val="0014351A"/>
    <w:rsid w:val="001456FC"/>
    <w:rsid w:val="00146423"/>
    <w:rsid w:val="001525E4"/>
    <w:rsid w:val="001529A6"/>
    <w:rsid w:val="00154D12"/>
    <w:rsid w:val="0015645D"/>
    <w:rsid w:val="00156535"/>
    <w:rsid w:val="001574DC"/>
    <w:rsid w:val="0016153C"/>
    <w:rsid w:val="00165457"/>
    <w:rsid w:val="00172A27"/>
    <w:rsid w:val="00172E3A"/>
    <w:rsid w:val="00172E57"/>
    <w:rsid w:val="001746AA"/>
    <w:rsid w:val="001750B8"/>
    <w:rsid w:val="0017546C"/>
    <w:rsid w:val="00180853"/>
    <w:rsid w:val="00180A29"/>
    <w:rsid w:val="001812E0"/>
    <w:rsid w:val="00182D76"/>
    <w:rsid w:val="00182EB8"/>
    <w:rsid w:val="00184336"/>
    <w:rsid w:val="001844BB"/>
    <w:rsid w:val="00192442"/>
    <w:rsid w:val="00192B4B"/>
    <w:rsid w:val="00192F0A"/>
    <w:rsid w:val="00192FCD"/>
    <w:rsid w:val="00194812"/>
    <w:rsid w:val="00194A2D"/>
    <w:rsid w:val="00195E3F"/>
    <w:rsid w:val="00196636"/>
    <w:rsid w:val="001A2EA3"/>
    <w:rsid w:val="001A4A23"/>
    <w:rsid w:val="001A4C1E"/>
    <w:rsid w:val="001A6F1B"/>
    <w:rsid w:val="001A7698"/>
    <w:rsid w:val="001B0186"/>
    <w:rsid w:val="001B071F"/>
    <w:rsid w:val="001B1BE5"/>
    <w:rsid w:val="001B1E86"/>
    <w:rsid w:val="001B1F27"/>
    <w:rsid w:val="001B37E1"/>
    <w:rsid w:val="001B3DE4"/>
    <w:rsid w:val="001B43B5"/>
    <w:rsid w:val="001B4C6E"/>
    <w:rsid w:val="001B5FD8"/>
    <w:rsid w:val="001C0C12"/>
    <w:rsid w:val="001C17FB"/>
    <w:rsid w:val="001C51BF"/>
    <w:rsid w:val="001D0378"/>
    <w:rsid w:val="001D05AC"/>
    <w:rsid w:val="001D223C"/>
    <w:rsid w:val="001D3570"/>
    <w:rsid w:val="001D3AA5"/>
    <w:rsid w:val="001D44CD"/>
    <w:rsid w:val="001D757F"/>
    <w:rsid w:val="001E0E07"/>
    <w:rsid w:val="001E321A"/>
    <w:rsid w:val="001E3623"/>
    <w:rsid w:val="001E7782"/>
    <w:rsid w:val="001F0AAF"/>
    <w:rsid w:val="001F1CE5"/>
    <w:rsid w:val="001F201D"/>
    <w:rsid w:val="001F3B8D"/>
    <w:rsid w:val="001F44E4"/>
    <w:rsid w:val="001F478B"/>
    <w:rsid w:val="001F4AA9"/>
    <w:rsid w:val="001F5338"/>
    <w:rsid w:val="002026C9"/>
    <w:rsid w:val="002039B9"/>
    <w:rsid w:val="00203F8B"/>
    <w:rsid w:val="002051DF"/>
    <w:rsid w:val="00207659"/>
    <w:rsid w:val="0021029A"/>
    <w:rsid w:val="00210EBF"/>
    <w:rsid w:val="0021205E"/>
    <w:rsid w:val="00213502"/>
    <w:rsid w:val="00213C1B"/>
    <w:rsid w:val="002154CC"/>
    <w:rsid w:val="00217237"/>
    <w:rsid w:val="0022125A"/>
    <w:rsid w:val="00222274"/>
    <w:rsid w:val="00222612"/>
    <w:rsid w:val="00224A0D"/>
    <w:rsid w:val="00224B44"/>
    <w:rsid w:val="00226DE5"/>
    <w:rsid w:val="002270FB"/>
    <w:rsid w:val="0022711B"/>
    <w:rsid w:val="00230A78"/>
    <w:rsid w:val="00231B23"/>
    <w:rsid w:val="002339F1"/>
    <w:rsid w:val="00234A22"/>
    <w:rsid w:val="00235A23"/>
    <w:rsid w:val="00236505"/>
    <w:rsid w:val="0023650C"/>
    <w:rsid w:val="00237C52"/>
    <w:rsid w:val="00240825"/>
    <w:rsid w:val="002422E4"/>
    <w:rsid w:val="00242D54"/>
    <w:rsid w:val="00242FA1"/>
    <w:rsid w:val="00243B86"/>
    <w:rsid w:val="00246210"/>
    <w:rsid w:val="00250BAD"/>
    <w:rsid w:val="002519A6"/>
    <w:rsid w:val="00253437"/>
    <w:rsid w:val="002545EE"/>
    <w:rsid w:val="00255CF7"/>
    <w:rsid w:val="002566EF"/>
    <w:rsid w:val="002567CB"/>
    <w:rsid w:val="00256DD1"/>
    <w:rsid w:val="0026261E"/>
    <w:rsid w:val="00264775"/>
    <w:rsid w:val="002672C7"/>
    <w:rsid w:val="00267572"/>
    <w:rsid w:val="00270E6F"/>
    <w:rsid w:val="00270EAF"/>
    <w:rsid w:val="002717C0"/>
    <w:rsid w:val="00272DC2"/>
    <w:rsid w:val="0027341C"/>
    <w:rsid w:val="00274C3B"/>
    <w:rsid w:val="0028294B"/>
    <w:rsid w:val="00282C40"/>
    <w:rsid w:val="002855E3"/>
    <w:rsid w:val="0028616B"/>
    <w:rsid w:val="0028699B"/>
    <w:rsid w:val="00286B4C"/>
    <w:rsid w:val="00291D30"/>
    <w:rsid w:val="0029301B"/>
    <w:rsid w:val="002935B6"/>
    <w:rsid w:val="00293E69"/>
    <w:rsid w:val="00294AB4"/>
    <w:rsid w:val="00295010"/>
    <w:rsid w:val="002952B9"/>
    <w:rsid w:val="00295FB8"/>
    <w:rsid w:val="00296020"/>
    <w:rsid w:val="002962EF"/>
    <w:rsid w:val="00296367"/>
    <w:rsid w:val="002A2A2B"/>
    <w:rsid w:val="002A313A"/>
    <w:rsid w:val="002A62BE"/>
    <w:rsid w:val="002A7191"/>
    <w:rsid w:val="002B184D"/>
    <w:rsid w:val="002B18D4"/>
    <w:rsid w:val="002B1B19"/>
    <w:rsid w:val="002B1E21"/>
    <w:rsid w:val="002B375A"/>
    <w:rsid w:val="002B379A"/>
    <w:rsid w:val="002B3FA5"/>
    <w:rsid w:val="002B470D"/>
    <w:rsid w:val="002C134C"/>
    <w:rsid w:val="002C1429"/>
    <w:rsid w:val="002C2C4C"/>
    <w:rsid w:val="002C3AFF"/>
    <w:rsid w:val="002C428C"/>
    <w:rsid w:val="002C465D"/>
    <w:rsid w:val="002C4B2A"/>
    <w:rsid w:val="002C55C7"/>
    <w:rsid w:val="002C600E"/>
    <w:rsid w:val="002C652B"/>
    <w:rsid w:val="002C7532"/>
    <w:rsid w:val="002D0010"/>
    <w:rsid w:val="002D05A9"/>
    <w:rsid w:val="002D1CB9"/>
    <w:rsid w:val="002D32C4"/>
    <w:rsid w:val="002D58BE"/>
    <w:rsid w:val="002D7117"/>
    <w:rsid w:val="002D71CF"/>
    <w:rsid w:val="002D7A99"/>
    <w:rsid w:val="002D7F95"/>
    <w:rsid w:val="002E0DF5"/>
    <w:rsid w:val="002E0FC2"/>
    <w:rsid w:val="002E14B6"/>
    <w:rsid w:val="002E2F54"/>
    <w:rsid w:val="002E3821"/>
    <w:rsid w:val="002E50E4"/>
    <w:rsid w:val="002E56E2"/>
    <w:rsid w:val="002E75E8"/>
    <w:rsid w:val="002E77B6"/>
    <w:rsid w:val="002E795A"/>
    <w:rsid w:val="002F24BF"/>
    <w:rsid w:val="002F2D35"/>
    <w:rsid w:val="002F3AFE"/>
    <w:rsid w:val="002F5EBE"/>
    <w:rsid w:val="002F6DFB"/>
    <w:rsid w:val="002F7FD4"/>
    <w:rsid w:val="003000A5"/>
    <w:rsid w:val="00301A10"/>
    <w:rsid w:val="00302CB5"/>
    <w:rsid w:val="00303F72"/>
    <w:rsid w:val="00312623"/>
    <w:rsid w:val="00315624"/>
    <w:rsid w:val="003158E9"/>
    <w:rsid w:val="0031681A"/>
    <w:rsid w:val="00320D83"/>
    <w:rsid w:val="0032144D"/>
    <w:rsid w:val="00322E60"/>
    <w:rsid w:val="003235B4"/>
    <w:rsid w:val="00324D9F"/>
    <w:rsid w:val="003270D1"/>
    <w:rsid w:val="00327543"/>
    <w:rsid w:val="0032789A"/>
    <w:rsid w:val="0033087B"/>
    <w:rsid w:val="00332B78"/>
    <w:rsid w:val="00333093"/>
    <w:rsid w:val="00334088"/>
    <w:rsid w:val="00335719"/>
    <w:rsid w:val="00335D7D"/>
    <w:rsid w:val="00335FB0"/>
    <w:rsid w:val="0033630B"/>
    <w:rsid w:val="003373F2"/>
    <w:rsid w:val="00337874"/>
    <w:rsid w:val="003406D5"/>
    <w:rsid w:val="00340BEB"/>
    <w:rsid w:val="00343C06"/>
    <w:rsid w:val="0034508F"/>
    <w:rsid w:val="003464CF"/>
    <w:rsid w:val="0034775A"/>
    <w:rsid w:val="00352C32"/>
    <w:rsid w:val="00352D3F"/>
    <w:rsid w:val="00353863"/>
    <w:rsid w:val="003555BA"/>
    <w:rsid w:val="003565B1"/>
    <w:rsid w:val="003573C7"/>
    <w:rsid w:val="00360034"/>
    <w:rsid w:val="0036009A"/>
    <w:rsid w:val="00362305"/>
    <w:rsid w:val="00363266"/>
    <w:rsid w:val="003633B6"/>
    <w:rsid w:val="0036622E"/>
    <w:rsid w:val="0037079D"/>
    <w:rsid w:val="00370C2C"/>
    <w:rsid w:val="0037211A"/>
    <w:rsid w:val="003730D4"/>
    <w:rsid w:val="00373C39"/>
    <w:rsid w:val="003755A2"/>
    <w:rsid w:val="00375C40"/>
    <w:rsid w:val="003760C1"/>
    <w:rsid w:val="00376832"/>
    <w:rsid w:val="00376E61"/>
    <w:rsid w:val="00377F9C"/>
    <w:rsid w:val="00380002"/>
    <w:rsid w:val="003808A5"/>
    <w:rsid w:val="0038225C"/>
    <w:rsid w:val="00382E0E"/>
    <w:rsid w:val="0038321F"/>
    <w:rsid w:val="00383A5D"/>
    <w:rsid w:val="00383DFF"/>
    <w:rsid w:val="00386419"/>
    <w:rsid w:val="00386FB4"/>
    <w:rsid w:val="003877F8"/>
    <w:rsid w:val="00391279"/>
    <w:rsid w:val="00391CDD"/>
    <w:rsid w:val="0039370C"/>
    <w:rsid w:val="00394C29"/>
    <w:rsid w:val="00396808"/>
    <w:rsid w:val="00397B78"/>
    <w:rsid w:val="00397D4C"/>
    <w:rsid w:val="003A08CF"/>
    <w:rsid w:val="003A1AF8"/>
    <w:rsid w:val="003A4206"/>
    <w:rsid w:val="003A5697"/>
    <w:rsid w:val="003A5FF9"/>
    <w:rsid w:val="003A7466"/>
    <w:rsid w:val="003A7487"/>
    <w:rsid w:val="003A7BA1"/>
    <w:rsid w:val="003B018D"/>
    <w:rsid w:val="003B1B80"/>
    <w:rsid w:val="003B22FB"/>
    <w:rsid w:val="003B28FB"/>
    <w:rsid w:val="003B3A9C"/>
    <w:rsid w:val="003B4837"/>
    <w:rsid w:val="003B5131"/>
    <w:rsid w:val="003B5E36"/>
    <w:rsid w:val="003C0508"/>
    <w:rsid w:val="003C0903"/>
    <w:rsid w:val="003C126C"/>
    <w:rsid w:val="003C163B"/>
    <w:rsid w:val="003C1C35"/>
    <w:rsid w:val="003C6709"/>
    <w:rsid w:val="003D291D"/>
    <w:rsid w:val="003D2D42"/>
    <w:rsid w:val="003D54E0"/>
    <w:rsid w:val="003D76A9"/>
    <w:rsid w:val="003E0F68"/>
    <w:rsid w:val="003E1477"/>
    <w:rsid w:val="003E3758"/>
    <w:rsid w:val="003E42F3"/>
    <w:rsid w:val="003E5753"/>
    <w:rsid w:val="003E5795"/>
    <w:rsid w:val="003E59B9"/>
    <w:rsid w:val="003F1FD3"/>
    <w:rsid w:val="003F2127"/>
    <w:rsid w:val="003F2CE0"/>
    <w:rsid w:val="003F3AA3"/>
    <w:rsid w:val="003F4EC5"/>
    <w:rsid w:val="003F65C6"/>
    <w:rsid w:val="003F6630"/>
    <w:rsid w:val="003F78DF"/>
    <w:rsid w:val="00401FF1"/>
    <w:rsid w:val="0040324B"/>
    <w:rsid w:val="004039A4"/>
    <w:rsid w:val="00403DC5"/>
    <w:rsid w:val="00404494"/>
    <w:rsid w:val="004044ED"/>
    <w:rsid w:val="00404D58"/>
    <w:rsid w:val="004074D7"/>
    <w:rsid w:val="00407876"/>
    <w:rsid w:val="00410032"/>
    <w:rsid w:val="00410AA7"/>
    <w:rsid w:val="00414A63"/>
    <w:rsid w:val="004153F2"/>
    <w:rsid w:val="0041601D"/>
    <w:rsid w:val="00416119"/>
    <w:rsid w:val="00416659"/>
    <w:rsid w:val="004170E3"/>
    <w:rsid w:val="00417275"/>
    <w:rsid w:val="00417B0D"/>
    <w:rsid w:val="00417C60"/>
    <w:rsid w:val="00422B5D"/>
    <w:rsid w:val="004242BA"/>
    <w:rsid w:val="0042474C"/>
    <w:rsid w:val="004268EE"/>
    <w:rsid w:val="00426BE3"/>
    <w:rsid w:val="00426CB2"/>
    <w:rsid w:val="004305F9"/>
    <w:rsid w:val="004307A2"/>
    <w:rsid w:val="004311DE"/>
    <w:rsid w:val="00435F06"/>
    <w:rsid w:val="00440432"/>
    <w:rsid w:val="00442454"/>
    <w:rsid w:val="00442A01"/>
    <w:rsid w:val="00443525"/>
    <w:rsid w:val="00443EDE"/>
    <w:rsid w:val="00444B33"/>
    <w:rsid w:val="00447D1A"/>
    <w:rsid w:val="004502FD"/>
    <w:rsid w:val="00451032"/>
    <w:rsid w:val="00454207"/>
    <w:rsid w:val="00455DFA"/>
    <w:rsid w:val="00455EBA"/>
    <w:rsid w:val="00456B95"/>
    <w:rsid w:val="00456D10"/>
    <w:rsid w:val="00456FE5"/>
    <w:rsid w:val="0045753E"/>
    <w:rsid w:val="00457997"/>
    <w:rsid w:val="00460DA6"/>
    <w:rsid w:val="00460E05"/>
    <w:rsid w:val="0046329E"/>
    <w:rsid w:val="00463B91"/>
    <w:rsid w:val="00463CAE"/>
    <w:rsid w:val="00463F2E"/>
    <w:rsid w:val="00464A2E"/>
    <w:rsid w:val="00465B7C"/>
    <w:rsid w:val="0046725A"/>
    <w:rsid w:val="00467E1C"/>
    <w:rsid w:val="004702BC"/>
    <w:rsid w:val="00470B1C"/>
    <w:rsid w:val="004727F3"/>
    <w:rsid w:val="00472A96"/>
    <w:rsid w:val="004746E4"/>
    <w:rsid w:val="00474739"/>
    <w:rsid w:val="0047518B"/>
    <w:rsid w:val="00475CB5"/>
    <w:rsid w:val="00475EBC"/>
    <w:rsid w:val="00476434"/>
    <w:rsid w:val="0047684E"/>
    <w:rsid w:val="0048081C"/>
    <w:rsid w:val="0048533E"/>
    <w:rsid w:val="004860E6"/>
    <w:rsid w:val="004870FE"/>
    <w:rsid w:val="00491626"/>
    <w:rsid w:val="004935D1"/>
    <w:rsid w:val="0049513E"/>
    <w:rsid w:val="00496180"/>
    <w:rsid w:val="00496E7F"/>
    <w:rsid w:val="004A0B2A"/>
    <w:rsid w:val="004A1DBE"/>
    <w:rsid w:val="004A76C1"/>
    <w:rsid w:val="004B1032"/>
    <w:rsid w:val="004B38E8"/>
    <w:rsid w:val="004B3D90"/>
    <w:rsid w:val="004B5266"/>
    <w:rsid w:val="004B6C93"/>
    <w:rsid w:val="004B73E2"/>
    <w:rsid w:val="004B74B3"/>
    <w:rsid w:val="004C29DF"/>
    <w:rsid w:val="004C4ABD"/>
    <w:rsid w:val="004C5474"/>
    <w:rsid w:val="004D1165"/>
    <w:rsid w:val="004D2AB0"/>
    <w:rsid w:val="004D588A"/>
    <w:rsid w:val="004D7458"/>
    <w:rsid w:val="004E0DC1"/>
    <w:rsid w:val="004E5A6E"/>
    <w:rsid w:val="004E5CE0"/>
    <w:rsid w:val="004E624A"/>
    <w:rsid w:val="004E6FAE"/>
    <w:rsid w:val="004E717B"/>
    <w:rsid w:val="004E7A8F"/>
    <w:rsid w:val="004E7EBA"/>
    <w:rsid w:val="004F0F2F"/>
    <w:rsid w:val="004F24D9"/>
    <w:rsid w:val="004F27A4"/>
    <w:rsid w:val="004F2EFC"/>
    <w:rsid w:val="004F50AA"/>
    <w:rsid w:val="004F50F2"/>
    <w:rsid w:val="004F79D2"/>
    <w:rsid w:val="00501495"/>
    <w:rsid w:val="0050259E"/>
    <w:rsid w:val="0050483C"/>
    <w:rsid w:val="00507135"/>
    <w:rsid w:val="00507136"/>
    <w:rsid w:val="00507998"/>
    <w:rsid w:val="00511A76"/>
    <w:rsid w:val="00511F56"/>
    <w:rsid w:val="0051244A"/>
    <w:rsid w:val="00512450"/>
    <w:rsid w:val="0051298F"/>
    <w:rsid w:val="0051344F"/>
    <w:rsid w:val="00514F7D"/>
    <w:rsid w:val="00515709"/>
    <w:rsid w:val="00523E1F"/>
    <w:rsid w:val="00523EA2"/>
    <w:rsid w:val="00527315"/>
    <w:rsid w:val="00530198"/>
    <w:rsid w:val="005301ED"/>
    <w:rsid w:val="00531659"/>
    <w:rsid w:val="00532904"/>
    <w:rsid w:val="00532B64"/>
    <w:rsid w:val="00532F35"/>
    <w:rsid w:val="00533CF1"/>
    <w:rsid w:val="00536422"/>
    <w:rsid w:val="005367C9"/>
    <w:rsid w:val="0053735E"/>
    <w:rsid w:val="00540F24"/>
    <w:rsid w:val="005417B9"/>
    <w:rsid w:val="0054268F"/>
    <w:rsid w:val="00542711"/>
    <w:rsid w:val="0054436E"/>
    <w:rsid w:val="005443C6"/>
    <w:rsid w:val="0054480A"/>
    <w:rsid w:val="00544FEC"/>
    <w:rsid w:val="00547C83"/>
    <w:rsid w:val="005541CB"/>
    <w:rsid w:val="00556B6E"/>
    <w:rsid w:val="00556FEF"/>
    <w:rsid w:val="00557E66"/>
    <w:rsid w:val="00560134"/>
    <w:rsid w:val="00561987"/>
    <w:rsid w:val="0056258B"/>
    <w:rsid w:val="00563E58"/>
    <w:rsid w:val="0056784C"/>
    <w:rsid w:val="0057151E"/>
    <w:rsid w:val="00573B31"/>
    <w:rsid w:val="00575257"/>
    <w:rsid w:val="0057610A"/>
    <w:rsid w:val="0057786C"/>
    <w:rsid w:val="005803A3"/>
    <w:rsid w:val="005806B4"/>
    <w:rsid w:val="005819E9"/>
    <w:rsid w:val="00582F11"/>
    <w:rsid w:val="005839FE"/>
    <w:rsid w:val="00585F80"/>
    <w:rsid w:val="00586497"/>
    <w:rsid w:val="00587D1B"/>
    <w:rsid w:val="00587D9B"/>
    <w:rsid w:val="005904E2"/>
    <w:rsid w:val="0059096F"/>
    <w:rsid w:val="005926F2"/>
    <w:rsid w:val="00593C95"/>
    <w:rsid w:val="00594DBE"/>
    <w:rsid w:val="00595E2F"/>
    <w:rsid w:val="00596D33"/>
    <w:rsid w:val="005976F2"/>
    <w:rsid w:val="005979F8"/>
    <w:rsid w:val="005A1A61"/>
    <w:rsid w:val="005A1F23"/>
    <w:rsid w:val="005A3AB5"/>
    <w:rsid w:val="005A4678"/>
    <w:rsid w:val="005A4A08"/>
    <w:rsid w:val="005A5D12"/>
    <w:rsid w:val="005A7F5F"/>
    <w:rsid w:val="005B0DF7"/>
    <w:rsid w:val="005B1913"/>
    <w:rsid w:val="005B19CE"/>
    <w:rsid w:val="005B2E78"/>
    <w:rsid w:val="005B5D9D"/>
    <w:rsid w:val="005B60CA"/>
    <w:rsid w:val="005C0225"/>
    <w:rsid w:val="005C05BF"/>
    <w:rsid w:val="005C0631"/>
    <w:rsid w:val="005C067E"/>
    <w:rsid w:val="005C081F"/>
    <w:rsid w:val="005C270F"/>
    <w:rsid w:val="005C3886"/>
    <w:rsid w:val="005C6A66"/>
    <w:rsid w:val="005C7A3E"/>
    <w:rsid w:val="005D0E46"/>
    <w:rsid w:val="005D14D1"/>
    <w:rsid w:val="005D3B3B"/>
    <w:rsid w:val="005D5636"/>
    <w:rsid w:val="005D5CF3"/>
    <w:rsid w:val="005D6501"/>
    <w:rsid w:val="005E04F9"/>
    <w:rsid w:val="005E0CD9"/>
    <w:rsid w:val="005E3EC1"/>
    <w:rsid w:val="005E432C"/>
    <w:rsid w:val="005E530E"/>
    <w:rsid w:val="005E7503"/>
    <w:rsid w:val="005F0C0B"/>
    <w:rsid w:val="005F0C62"/>
    <w:rsid w:val="005F117B"/>
    <w:rsid w:val="005F23D6"/>
    <w:rsid w:val="005F3CDA"/>
    <w:rsid w:val="005F505D"/>
    <w:rsid w:val="005F58F2"/>
    <w:rsid w:val="005F6696"/>
    <w:rsid w:val="005F7CEE"/>
    <w:rsid w:val="00601853"/>
    <w:rsid w:val="00602F38"/>
    <w:rsid w:val="00605904"/>
    <w:rsid w:val="0060691F"/>
    <w:rsid w:val="00606FEF"/>
    <w:rsid w:val="00607089"/>
    <w:rsid w:val="0060748A"/>
    <w:rsid w:val="00607A85"/>
    <w:rsid w:val="00607F50"/>
    <w:rsid w:val="00611575"/>
    <w:rsid w:val="00611AA2"/>
    <w:rsid w:val="00613683"/>
    <w:rsid w:val="0061450C"/>
    <w:rsid w:val="00614D39"/>
    <w:rsid w:val="00617F50"/>
    <w:rsid w:val="00621474"/>
    <w:rsid w:val="006220C5"/>
    <w:rsid w:val="00622BC0"/>
    <w:rsid w:val="006246F4"/>
    <w:rsid w:val="00624DB8"/>
    <w:rsid w:val="006253B5"/>
    <w:rsid w:val="00627C15"/>
    <w:rsid w:val="0063156F"/>
    <w:rsid w:val="00632B03"/>
    <w:rsid w:val="0063431F"/>
    <w:rsid w:val="0063593C"/>
    <w:rsid w:val="0063604E"/>
    <w:rsid w:val="00637EF0"/>
    <w:rsid w:val="0064139E"/>
    <w:rsid w:val="00642A6B"/>
    <w:rsid w:val="00642B57"/>
    <w:rsid w:val="006463BD"/>
    <w:rsid w:val="00647020"/>
    <w:rsid w:val="00647D2E"/>
    <w:rsid w:val="00650B5F"/>
    <w:rsid w:val="00651B01"/>
    <w:rsid w:val="00652271"/>
    <w:rsid w:val="00653874"/>
    <w:rsid w:val="00653A74"/>
    <w:rsid w:val="00655171"/>
    <w:rsid w:val="00656650"/>
    <w:rsid w:val="00663CA6"/>
    <w:rsid w:val="00664BBA"/>
    <w:rsid w:val="00665606"/>
    <w:rsid w:val="00665B64"/>
    <w:rsid w:val="00665CE6"/>
    <w:rsid w:val="00666051"/>
    <w:rsid w:val="0066613E"/>
    <w:rsid w:val="006701F5"/>
    <w:rsid w:val="00672814"/>
    <w:rsid w:val="0067320D"/>
    <w:rsid w:val="006733D4"/>
    <w:rsid w:val="00674F06"/>
    <w:rsid w:val="0067772D"/>
    <w:rsid w:val="00680C3A"/>
    <w:rsid w:val="00684A83"/>
    <w:rsid w:val="006879D1"/>
    <w:rsid w:val="006915F3"/>
    <w:rsid w:val="00692270"/>
    <w:rsid w:val="006930E2"/>
    <w:rsid w:val="00694B5F"/>
    <w:rsid w:val="0069504F"/>
    <w:rsid w:val="00695898"/>
    <w:rsid w:val="0069641D"/>
    <w:rsid w:val="006A19CA"/>
    <w:rsid w:val="006A1BCA"/>
    <w:rsid w:val="006A25C6"/>
    <w:rsid w:val="006A270B"/>
    <w:rsid w:val="006A4CF2"/>
    <w:rsid w:val="006A6832"/>
    <w:rsid w:val="006B1981"/>
    <w:rsid w:val="006B21E4"/>
    <w:rsid w:val="006B399D"/>
    <w:rsid w:val="006B40C8"/>
    <w:rsid w:val="006B59DA"/>
    <w:rsid w:val="006B5CA1"/>
    <w:rsid w:val="006B69EB"/>
    <w:rsid w:val="006B7A3B"/>
    <w:rsid w:val="006B7E52"/>
    <w:rsid w:val="006C0526"/>
    <w:rsid w:val="006C1372"/>
    <w:rsid w:val="006C1F5B"/>
    <w:rsid w:val="006C3129"/>
    <w:rsid w:val="006C570D"/>
    <w:rsid w:val="006D2CDC"/>
    <w:rsid w:val="006D38DB"/>
    <w:rsid w:val="006E0D67"/>
    <w:rsid w:val="006E0DFB"/>
    <w:rsid w:val="006E1CD5"/>
    <w:rsid w:val="006E206E"/>
    <w:rsid w:val="006E2BA7"/>
    <w:rsid w:val="006E3111"/>
    <w:rsid w:val="006E451F"/>
    <w:rsid w:val="006E469A"/>
    <w:rsid w:val="006E5337"/>
    <w:rsid w:val="006E606D"/>
    <w:rsid w:val="006E6698"/>
    <w:rsid w:val="006E678F"/>
    <w:rsid w:val="006E7657"/>
    <w:rsid w:val="006E7A6D"/>
    <w:rsid w:val="006F0D5C"/>
    <w:rsid w:val="006F18C3"/>
    <w:rsid w:val="006F1D82"/>
    <w:rsid w:val="006F25CA"/>
    <w:rsid w:val="006F550A"/>
    <w:rsid w:val="006F6497"/>
    <w:rsid w:val="00702ADC"/>
    <w:rsid w:val="00702DE6"/>
    <w:rsid w:val="00704468"/>
    <w:rsid w:val="00710912"/>
    <w:rsid w:val="00712528"/>
    <w:rsid w:val="00712E2D"/>
    <w:rsid w:val="007148DC"/>
    <w:rsid w:val="007159CA"/>
    <w:rsid w:val="00715C3A"/>
    <w:rsid w:val="00716635"/>
    <w:rsid w:val="00716B5E"/>
    <w:rsid w:val="00720EC5"/>
    <w:rsid w:val="00722393"/>
    <w:rsid w:val="0072299B"/>
    <w:rsid w:val="00725B3E"/>
    <w:rsid w:val="00725F2E"/>
    <w:rsid w:val="00726FD8"/>
    <w:rsid w:val="00727535"/>
    <w:rsid w:val="00727E21"/>
    <w:rsid w:val="00730710"/>
    <w:rsid w:val="00731A33"/>
    <w:rsid w:val="00732D25"/>
    <w:rsid w:val="0073496E"/>
    <w:rsid w:val="00736A52"/>
    <w:rsid w:val="00736F8C"/>
    <w:rsid w:val="00740159"/>
    <w:rsid w:val="007405A6"/>
    <w:rsid w:val="00741CEE"/>
    <w:rsid w:val="00741DDF"/>
    <w:rsid w:val="00743F8A"/>
    <w:rsid w:val="00746F91"/>
    <w:rsid w:val="00751156"/>
    <w:rsid w:val="00751E7F"/>
    <w:rsid w:val="0075263A"/>
    <w:rsid w:val="00752757"/>
    <w:rsid w:val="00754257"/>
    <w:rsid w:val="00754FDD"/>
    <w:rsid w:val="007565B7"/>
    <w:rsid w:val="0075687A"/>
    <w:rsid w:val="00756D6A"/>
    <w:rsid w:val="007575CD"/>
    <w:rsid w:val="0076075F"/>
    <w:rsid w:val="00760AE8"/>
    <w:rsid w:val="0076322D"/>
    <w:rsid w:val="0077177B"/>
    <w:rsid w:val="007726C1"/>
    <w:rsid w:val="007738EC"/>
    <w:rsid w:val="0077581B"/>
    <w:rsid w:val="007838C8"/>
    <w:rsid w:val="00785972"/>
    <w:rsid w:val="00786684"/>
    <w:rsid w:val="00790058"/>
    <w:rsid w:val="00791FF0"/>
    <w:rsid w:val="00792EB9"/>
    <w:rsid w:val="0079460E"/>
    <w:rsid w:val="0079702B"/>
    <w:rsid w:val="007A0ACB"/>
    <w:rsid w:val="007A17B7"/>
    <w:rsid w:val="007A3DE6"/>
    <w:rsid w:val="007A453E"/>
    <w:rsid w:val="007A57E5"/>
    <w:rsid w:val="007B2663"/>
    <w:rsid w:val="007B2F04"/>
    <w:rsid w:val="007B3C87"/>
    <w:rsid w:val="007B3EDD"/>
    <w:rsid w:val="007B54A9"/>
    <w:rsid w:val="007B7D64"/>
    <w:rsid w:val="007B7F8F"/>
    <w:rsid w:val="007C0902"/>
    <w:rsid w:val="007C0BFB"/>
    <w:rsid w:val="007C1A21"/>
    <w:rsid w:val="007C2B69"/>
    <w:rsid w:val="007C6AE0"/>
    <w:rsid w:val="007C7CA1"/>
    <w:rsid w:val="007D0FD4"/>
    <w:rsid w:val="007D2645"/>
    <w:rsid w:val="007D3970"/>
    <w:rsid w:val="007D3C07"/>
    <w:rsid w:val="007D5EB0"/>
    <w:rsid w:val="007E0A5C"/>
    <w:rsid w:val="007E11B5"/>
    <w:rsid w:val="007E17FB"/>
    <w:rsid w:val="007E38D4"/>
    <w:rsid w:val="007E45A7"/>
    <w:rsid w:val="007E7D89"/>
    <w:rsid w:val="007F12AB"/>
    <w:rsid w:val="007F151B"/>
    <w:rsid w:val="007F1939"/>
    <w:rsid w:val="007F42B1"/>
    <w:rsid w:val="007F4838"/>
    <w:rsid w:val="007F4A82"/>
    <w:rsid w:val="007F5CBE"/>
    <w:rsid w:val="007F6B65"/>
    <w:rsid w:val="007F74A8"/>
    <w:rsid w:val="007F7E87"/>
    <w:rsid w:val="007F7FE2"/>
    <w:rsid w:val="008042E2"/>
    <w:rsid w:val="00804B87"/>
    <w:rsid w:val="0080571F"/>
    <w:rsid w:val="00805FAF"/>
    <w:rsid w:val="00807538"/>
    <w:rsid w:val="0081021F"/>
    <w:rsid w:val="00811C2C"/>
    <w:rsid w:val="00814456"/>
    <w:rsid w:val="008169B6"/>
    <w:rsid w:val="008213A0"/>
    <w:rsid w:val="00821434"/>
    <w:rsid w:val="0082557C"/>
    <w:rsid w:val="008262A7"/>
    <w:rsid w:val="0082667E"/>
    <w:rsid w:val="00830BCD"/>
    <w:rsid w:val="00831CEB"/>
    <w:rsid w:val="00832D15"/>
    <w:rsid w:val="00834B48"/>
    <w:rsid w:val="00836DB7"/>
    <w:rsid w:val="008375A8"/>
    <w:rsid w:val="00840795"/>
    <w:rsid w:val="008408E6"/>
    <w:rsid w:val="00844507"/>
    <w:rsid w:val="008449B7"/>
    <w:rsid w:val="00844D2B"/>
    <w:rsid w:val="00846CFE"/>
    <w:rsid w:val="00847D09"/>
    <w:rsid w:val="008504F1"/>
    <w:rsid w:val="00850C7B"/>
    <w:rsid w:val="00851387"/>
    <w:rsid w:val="00855247"/>
    <w:rsid w:val="00856253"/>
    <w:rsid w:val="008567D8"/>
    <w:rsid w:val="0085734B"/>
    <w:rsid w:val="00857C3C"/>
    <w:rsid w:val="00857E88"/>
    <w:rsid w:val="00861D5A"/>
    <w:rsid w:val="00861DA3"/>
    <w:rsid w:val="0086362A"/>
    <w:rsid w:val="00867897"/>
    <w:rsid w:val="00870205"/>
    <w:rsid w:val="00871B12"/>
    <w:rsid w:val="00871D8D"/>
    <w:rsid w:val="00873A99"/>
    <w:rsid w:val="008741B5"/>
    <w:rsid w:val="00874448"/>
    <w:rsid w:val="008766B4"/>
    <w:rsid w:val="0087673D"/>
    <w:rsid w:val="008821A3"/>
    <w:rsid w:val="00883AD0"/>
    <w:rsid w:val="00884B86"/>
    <w:rsid w:val="0088552E"/>
    <w:rsid w:val="00887CD8"/>
    <w:rsid w:val="008907A1"/>
    <w:rsid w:val="008923EC"/>
    <w:rsid w:val="00893331"/>
    <w:rsid w:val="00893C24"/>
    <w:rsid w:val="00895BDE"/>
    <w:rsid w:val="00895D40"/>
    <w:rsid w:val="00897D91"/>
    <w:rsid w:val="008A0270"/>
    <w:rsid w:val="008A1B98"/>
    <w:rsid w:val="008A1E75"/>
    <w:rsid w:val="008A225C"/>
    <w:rsid w:val="008A295D"/>
    <w:rsid w:val="008A30D3"/>
    <w:rsid w:val="008A3100"/>
    <w:rsid w:val="008A5217"/>
    <w:rsid w:val="008A557B"/>
    <w:rsid w:val="008A5ACC"/>
    <w:rsid w:val="008A6029"/>
    <w:rsid w:val="008A6B6C"/>
    <w:rsid w:val="008A72A2"/>
    <w:rsid w:val="008A7314"/>
    <w:rsid w:val="008B04F4"/>
    <w:rsid w:val="008B165E"/>
    <w:rsid w:val="008B18DE"/>
    <w:rsid w:val="008B1EEA"/>
    <w:rsid w:val="008B396F"/>
    <w:rsid w:val="008B3D96"/>
    <w:rsid w:val="008B42C1"/>
    <w:rsid w:val="008B6599"/>
    <w:rsid w:val="008B6EA0"/>
    <w:rsid w:val="008B7790"/>
    <w:rsid w:val="008B787E"/>
    <w:rsid w:val="008C09AB"/>
    <w:rsid w:val="008C0E66"/>
    <w:rsid w:val="008C2232"/>
    <w:rsid w:val="008C3279"/>
    <w:rsid w:val="008C348D"/>
    <w:rsid w:val="008C505B"/>
    <w:rsid w:val="008C51A2"/>
    <w:rsid w:val="008C5BCE"/>
    <w:rsid w:val="008C64E9"/>
    <w:rsid w:val="008C77DB"/>
    <w:rsid w:val="008D0A5A"/>
    <w:rsid w:val="008D1FBB"/>
    <w:rsid w:val="008D1FDD"/>
    <w:rsid w:val="008D28C5"/>
    <w:rsid w:val="008D59FA"/>
    <w:rsid w:val="008D5FD1"/>
    <w:rsid w:val="008E07EC"/>
    <w:rsid w:val="008E1F7D"/>
    <w:rsid w:val="008E3DA1"/>
    <w:rsid w:val="008E4481"/>
    <w:rsid w:val="008E49B4"/>
    <w:rsid w:val="008E556A"/>
    <w:rsid w:val="008E57CD"/>
    <w:rsid w:val="008E7D07"/>
    <w:rsid w:val="008F024E"/>
    <w:rsid w:val="008F0D04"/>
    <w:rsid w:val="008F22A8"/>
    <w:rsid w:val="008F4097"/>
    <w:rsid w:val="008F6ACB"/>
    <w:rsid w:val="0090045B"/>
    <w:rsid w:val="009031C6"/>
    <w:rsid w:val="00903743"/>
    <w:rsid w:val="00905A7B"/>
    <w:rsid w:val="009070B5"/>
    <w:rsid w:val="00913963"/>
    <w:rsid w:val="00917305"/>
    <w:rsid w:val="009201A0"/>
    <w:rsid w:val="00921A68"/>
    <w:rsid w:val="00921D3E"/>
    <w:rsid w:val="00925BD2"/>
    <w:rsid w:val="009275A2"/>
    <w:rsid w:val="00927D9E"/>
    <w:rsid w:val="00933958"/>
    <w:rsid w:val="00934E54"/>
    <w:rsid w:val="00936BD1"/>
    <w:rsid w:val="0094253D"/>
    <w:rsid w:val="0094300F"/>
    <w:rsid w:val="0094450B"/>
    <w:rsid w:val="00944679"/>
    <w:rsid w:val="009449C5"/>
    <w:rsid w:val="00944C83"/>
    <w:rsid w:val="00945C5A"/>
    <w:rsid w:val="00946532"/>
    <w:rsid w:val="00947D90"/>
    <w:rsid w:val="009515C8"/>
    <w:rsid w:val="009519AE"/>
    <w:rsid w:val="00955A52"/>
    <w:rsid w:val="0095738E"/>
    <w:rsid w:val="00961429"/>
    <w:rsid w:val="00961A73"/>
    <w:rsid w:val="00962752"/>
    <w:rsid w:val="0096746E"/>
    <w:rsid w:val="009705C2"/>
    <w:rsid w:val="00971F08"/>
    <w:rsid w:val="00975E6C"/>
    <w:rsid w:val="00975EA3"/>
    <w:rsid w:val="00980404"/>
    <w:rsid w:val="00981957"/>
    <w:rsid w:val="00991824"/>
    <w:rsid w:val="00991B91"/>
    <w:rsid w:val="00993DDB"/>
    <w:rsid w:val="00994E90"/>
    <w:rsid w:val="0099744C"/>
    <w:rsid w:val="009A338B"/>
    <w:rsid w:val="009A393F"/>
    <w:rsid w:val="009A41C9"/>
    <w:rsid w:val="009A5969"/>
    <w:rsid w:val="009A6A59"/>
    <w:rsid w:val="009A6EBD"/>
    <w:rsid w:val="009B0608"/>
    <w:rsid w:val="009B1398"/>
    <w:rsid w:val="009B45AC"/>
    <w:rsid w:val="009B645A"/>
    <w:rsid w:val="009B65FB"/>
    <w:rsid w:val="009B7715"/>
    <w:rsid w:val="009C24A9"/>
    <w:rsid w:val="009C41AB"/>
    <w:rsid w:val="009C6E57"/>
    <w:rsid w:val="009C773E"/>
    <w:rsid w:val="009D1B1D"/>
    <w:rsid w:val="009D32E9"/>
    <w:rsid w:val="009D3441"/>
    <w:rsid w:val="009D5039"/>
    <w:rsid w:val="009D6543"/>
    <w:rsid w:val="009E0C23"/>
    <w:rsid w:val="009E2123"/>
    <w:rsid w:val="009E2B3E"/>
    <w:rsid w:val="009E35AE"/>
    <w:rsid w:val="009E49DE"/>
    <w:rsid w:val="009E4D1B"/>
    <w:rsid w:val="009E6767"/>
    <w:rsid w:val="009E6BFE"/>
    <w:rsid w:val="009E7681"/>
    <w:rsid w:val="009F0CB8"/>
    <w:rsid w:val="009F1220"/>
    <w:rsid w:val="009F2741"/>
    <w:rsid w:val="009F3979"/>
    <w:rsid w:val="009F4554"/>
    <w:rsid w:val="009F48DE"/>
    <w:rsid w:val="009F6B8A"/>
    <w:rsid w:val="00A029B3"/>
    <w:rsid w:val="00A033A8"/>
    <w:rsid w:val="00A03CA0"/>
    <w:rsid w:val="00A03DF0"/>
    <w:rsid w:val="00A03EBD"/>
    <w:rsid w:val="00A06FE2"/>
    <w:rsid w:val="00A10F78"/>
    <w:rsid w:val="00A1210D"/>
    <w:rsid w:val="00A121A5"/>
    <w:rsid w:val="00A12577"/>
    <w:rsid w:val="00A129E3"/>
    <w:rsid w:val="00A14368"/>
    <w:rsid w:val="00A15892"/>
    <w:rsid w:val="00A15EC6"/>
    <w:rsid w:val="00A17C33"/>
    <w:rsid w:val="00A17D48"/>
    <w:rsid w:val="00A20FD1"/>
    <w:rsid w:val="00A217CB"/>
    <w:rsid w:val="00A21EF7"/>
    <w:rsid w:val="00A2477F"/>
    <w:rsid w:val="00A25A1B"/>
    <w:rsid w:val="00A25F04"/>
    <w:rsid w:val="00A26A75"/>
    <w:rsid w:val="00A27FC4"/>
    <w:rsid w:val="00A365A8"/>
    <w:rsid w:val="00A36C12"/>
    <w:rsid w:val="00A3704D"/>
    <w:rsid w:val="00A4192F"/>
    <w:rsid w:val="00A41CD7"/>
    <w:rsid w:val="00A45D78"/>
    <w:rsid w:val="00A45D7D"/>
    <w:rsid w:val="00A462B3"/>
    <w:rsid w:val="00A46441"/>
    <w:rsid w:val="00A506B7"/>
    <w:rsid w:val="00A50CEC"/>
    <w:rsid w:val="00A54F02"/>
    <w:rsid w:val="00A57FF6"/>
    <w:rsid w:val="00A602A6"/>
    <w:rsid w:val="00A603F2"/>
    <w:rsid w:val="00A615B9"/>
    <w:rsid w:val="00A61AED"/>
    <w:rsid w:val="00A62B08"/>
    <w:rsid w:val="00A647D2"/>
    <w:rsid w:val="00A6493E"/>
    <w:rsid w:val="00A6646C"/>
    <w:rsid w:val="00A66EE0"/>
    <w:rsid w:val="00A6792D"/>
    <w:rsid w:val="00A710A8"/>
    <w:rsid w:val="00A723EB"/>
    <w:rsid w:val="00A73A18"/>
    <w:rsid w:val="00A7429B"/>
    <w:rsid w:val="00A75DFC"/>
    <w:rsid w:val="00A776D2"/>
    <w:rsid w:val="00A77ED5"/>
    <w:rsid w:val="00A77FCF"/>
    <w:rsid w:val="00A812F1"/>
    <w:rsid w:val="00A81786"/>
    <w:rsid w:val="00A826EF"/>
    <w:rsid w:val="00A8355E"/>
    <w:rsid w:val="00A849E9"/>
    <w:rsid w:val="00A8590C"/>
    <w:rsid w:val="00A85F9A"/>
    <w:rsid w:val="00A865AB"/>
    <w:rsid w:val="00A86A4C"/>
    <w:rsid w:val="00A86D8F"/>
    <w:rsid w:val="00A86E2C"/>
    <w:rsid w:val="00A87B73"/>
    <w:rsid w:val="00A9103E"/>
    <w:rsid w:val="00A91933"/>
    <w:rsid w:val="00A91BEF"/>
    <w:rsid w:val="00A9328D"/>
    <w:rsid w:val="00A94AED"/>
    <w:rsid w:val="00A94FF5"/>
    <w:rsid w:val="00A95447"/>
    <w:rsid w:val="00A971F3"/>
    <w:rsid w:val="00A97D08"/>
    <w:rsid w:val="00AA2997"/>
    <w:rsid w:val="00AA49A5"/>
    <w:rsid w:val="00AA67AA"/>
    <w:rsid w:val="00AA688C"/>
    <w:rsid w:val="00AB0473"/>
    <w:rsid w:val="00AB2D20"/>
    <w:rsid w:val="00AB3246"/>
    <w:rsid w:val="00AB3DAD"/>
    <w:rsid w:val="00AB4AB3"/>
    <w:rsid w:val="00AB4B7E"/>
    <w:rsid w:val="00AB5233"/>
    <w:rsid w:val="00AB554D"/>
    <w:rsid w:val="00AB6C8F"/>
    <w:rsid w:val="00AB7537"/>
    <w:rsid w:val="00AB772C"/>
    <w:rsid w:val="00AB7941"/>
    <w:rsid w:val="00AB7E79"/>
    <w:rsid w:val="00AC06D0"/>
    <w:rsid w:val="00AC0B4E"/>
    <w:rsid w:val="00AC1687"/>
    <w:rsid w:val="00AC459E"/>
    <w:rsid w:val="00AC6095"/>
    <w:rsid w:val="00AD0763"/>
    <w:rsid w:val="00AD2586"/>
    <w:rsid w:val="00AD27F2"/>
    <w:rsid w:val="00AD28BD"/>
    <w:rsid w:val="00AD2E5A"/>
    <w:rsid w:val="00AD325B"/>
    <w:rsid w:val="00AD5EB7"/>
    <w:rsid w:val="00AE1189"/>
    <w:rsid w:val="00AE1EE6"/>
    <w:rsid w:val="00AE4E2C"/>
    <w:rsid w:val="00AE4FE1"/>
    <w:rsid w:val="00AE6341"/>
    <w:rsid w:val="00AE7C9B"/>
    <w:rsid w:val="00AF07B9"/>
    <w:rsid w:val="00AF1483"/>
    <w:rsid w:val="00AF28FF"/>
    <w:rsid w:val="00AF37A0"/>
    <w:rsid w:val="00AF408B"/>
    <w:rsid w:val="00AF4474"/>
    <w:rsid w:val="00AF5F70"/>
    <w:rsid w:val="00AF62C1"/>
    <w:rsid w:val="00AF66AD"/>
    <w:rsid w:val="00B00854"/>
    <w:rsid w:val="00B008DE"/>
    <w:rsid w:val="00B009F8"/>
    <w:rsid w:val="00B00C5A"/>
    <w:rsid w:val="00B03827"/>
    <w:rsid w:val="00B040F0"/>
    <w:rsid w:val="00B0451F"/>
    <w:rsid w:val="00B045D5"/>
    <w:rsid w:val="00B04602"/>
    <w:rsid w:val="00B04F2A"/>
    <w:rsid w:val="00B11689"/>
    <w:rsid w:val="00B11E6F"/>
    <w:rsid w:val="00B148F7"/>
    <w:rsid w:val="00B15447"/>
    <w:rsid w:val="00B154ED"/>
    <w:rsid w:val="00B157C0"/>
    <w:rsid w:val="00B16E2F"/>
    <w:rsid w:val="00B22721"/>
    <w:rsid w:val="00B227C5"/>
    <w:rsid w:val="00B2626F"/>
    <w:rsid w:val="00B270DB"/>
    <w:rsid w:val="00B27BD3"/>
    <w:rsid w:val="00B32774"/>
    <w:rsid w:val="00B369D3"/>
    <w:rsid w:val="00B36FD8"/>
    <w:rsid w:val="00B40076"/>
    <w:rsid w:val="00B41ADD"/>
    <w:rsid w:val="00B4236A"/>
    <w:rsid w:val="00B425AF"/>
    <w:rsid w:val="00B42F00"/>
    <w:rsid w:val="00B45A25"/>
    <w:rsid w:val="00B46F43"/>
    <w:rsid w:val="00B47204"/>
    <w:rsid w:val="00B47212"/>
    <w:rsid w:val="00B47377"/>
    <w:rsid w:val="00B47B6F"/>
    <w:rsid w:val="00B506B7"/>
    <w:rsid w:val="00B5332F"/>
    <w:rsid w:val="00B53D65"/>
    <w:rsid w:val="00B5679D"/>
    <w:rsid w:val="00B6064A"/>
    <w:rsid w:val="00B60C28"/>
    <w:rsid w:val="00B60EB9"/>
    <w:rsid w:val="00B61312"/>
    <w:rsid w:val="00B6171E"/>
    <w:rsid w:val="00B61A33"/>
    <w:rsid w:val="00B63561"/>
    <w:rsid w:val="00B63C0E"/>
    <w:rsid w:val="00B65D06"/>
    <w:rsid w:val="00B665B1"/>
    <w:rsid w:val="00B7004B"/>
    <w:rsid w:val="00B709CC"/>
    <w:rsid w:val="00B72707"/>
    <w:rsid w:val="00B7390A"/>
    <w:rsid w:val="00B74AB9"/>
    <w:rsid w:val="00B750CC"/>
    <w:rsid w:val="00B75BA9"/>
    <w:rsid w:val="00B833A6"/>
    <w:rsid w:val="00B837BD"/>
    <w:rsid w:val="00B8440D"/>
    <w:rsid w:val="00B84E67"/>
    <w:rsid w:val="00B86C3D"/>
    <w:rsid w:val="00B87C0E"/>
    <w:rsid w:val="00B90DC7"/>
    <w:rsid w:val="00B91B51"/>
    <w:rsid w:val="00B92321"/>
    <w:rsid w:val="00B92BFA"/>
    <w:rsid w:val="00B92D56"/>
    <w:rsid w:val="00B93803"/>
    <w:rsid w:val="00B93E9F"/>
    <w:rsid w:val="00B941B4"/>
    <w:rsid w:val="00B956AF"/>
    <w:rsid w:val="00B95A61"/>
    <w:rsid w:val="00B976AA"/>
    <w:rsid w:val="00BA01A2"/>
    <w:rsid w:val="00BA0915"/>
    <w:rsid w:val="00BA0FF5"/>
    <w:rsid w:val="00BA2D73"/>
    <w:rsid w:val="00BA3015"/>
    <w:rsid w:val="00BA4F2A"/>
    <w:rsid w:val="00BA52D5"/>
    <w:rsid w:val="00BA5E85"/>
    <w:rsid w:val="00BA6D2C"/>
    <w:rsid w:val="00BA7337"/>
    <w:rsid w:val="00BB1541"/>
    <w:rsid w:val="00BB156D"/>
    <w:rsid w:val="00BB25B5"/>
    <w:rsid w:val="00BB2E32"/>
    <w:rsid w:val="00BB4EA2"/>
    <w:rsid w:val="00BB61CD"/>
    <w:rsid w:val="00BB6FFB"/>
    <w:rsid w:val="00BC0589"/>
    <w:rsid w:val="00BC13B3"/>
    <w:rsid w:val="00BC1F8C"/>
    <w:rsid w:val="00BC3757"/>
    <w:rsid w:val="00BC38B6"/>
    <w:rsid w:val="00BC3A6E"/>
    <w:rsid w:val="00BC4840"/>
    <w:rsid w:val="00BC5079"/>
    <w:rsid w:val="00BC56B8"/>
    <w:rsid w:val="00BC5805"/>
    <w:rsid w:val="00BC67CE"/>
    <w:rsid w:val="00BD20B7"/>
    <w:rsid w:val="00BD2EC0"/>
    <w:rsid w:val="00BD5DE0"/>
    <w:rsid w:val="00BE04E2"/>
    <w:rsid w:val="00BE0961"/>
    <w:rsid w:val="00BE18C1"/>
    <w:rsid w:val="00BE3E0C"/>
    <w:rsid w:val="00BE50B4"/>
    <w:rsid w:val="00BE50C4"/>
    <w:rsid w:val="00BE5A97"/>
    <w:rsid w:val="00BE675B"/>
    <w:rsid w:val="00BE68BD"/>
    <w:rsid w:val="00BE6ADB"/>
    <w:rsid w:val="00BF0532"/>
    <w:rsid w:val="00BF14A2"/>
    <w:rsid w:val="00BF3406"/>
    <w:rsid w:val="00BF3E24"/>
    <w:rsid w:val="00BF4D15"/>
    <w:rsid w:val="00BF533A"/>
    <w:rsid w:val="00C0263C"/>
    <w:rsid w:val="00C03130"/>
    <w:rsid w:val="00C05384"/>
    <w:rsid w:val="00C065C9"/>
    <w:rsid w:val="00C07369"/>
    <w:rsid w:val="00C131D6"/>
    <w:rsid w:val="00C135A1"/>
    <w:rsid w:val="00C157F7"/>
    <w:rsid w:val="00C21B87"/>
    <w:rsid w:val="00C22C39"/>
    <w:rsid w:val="00C24CC3"/>
    <w:rsid w:val="00C279D6"/>
    <w:rsid w:val="00C307B2"/>
    <w:rsid w:val="00C31378"/>
    <w:rsid w:val="00C379EA"/>
    <w:rsid w:val="00C47A24"/>
    <w:rsid w:val="00C54893"/>
    <w:rsid w:val="00C54F73"/>
    <w:rsid w:val="00C57A4E"/>
    <w:rsid w:val="00C57EDD"/>
    <w:rsid w:val="00C61EB5"/>
    <w:rsid w:val="00C63ED1"/>
    <w:rsid w:val="00C64DE2"/>
    <w:rsid w:val="00C67E34"/>
    <w:rsid w:val="00C7186F"/>
    <w:rsid w:val="00C72732"/>
    <w:rsid w:val="00C72814"/>
    <w:rsid w:val="00C74097"/>
    <w:rsid w:val="00C75441"/>
    <w:rsid w:val="00C75485"/>
    <w:rsid w:val="00C76375"/>
    <w:rsid w:val="00C82C84"/>
    <w:rsid w:val="00C8380B"/>
    <w:rsid w:val="00C84C1E"/>
    <w:rsid w:val="00C8520C"/>
    <w:rsid w:val="00C85DF4"/>
    <w:rsid w:val="00C864D7"/>
    <w:rsid w:val="00C869D5"/>
    <w:rsid w:val="00C87AA6"/>
    <w:rsid w:val="00C908D0"/>
    <w:rsid w:val="00C92402"/>
    <w:rsid w:val="00C927AC"/>
    <w:rsid w:val="00C940AB"/>
    <w:rsid w:val="00C94B45"/>
    <w:rsid w:val="00C950C6"/>
    <w:rsid w:val="00C9639F"/>
    <w:rsid w:val="00C971E1"/>
    <w:rsid w:val="00C97431"/>
    <w:rsid w:val="00C97777"/>
    <w:rsid w:val="00CA1286"/>
    <w:rsid w:val="00CA18D0"/>
    <w:rsid w:val="00CA235A"/>
    <w:rsid w:val="00CA2619"/>
    <w:rsid w:val="00CA2AFB"/>
    <w:rsid w:val="00CA5832"/>
    <w:rsid w:val="00CA6B0B"/>
    <w:rsid w:val="00CA7083"/>
    <w:rsid w:val="00CB03B7"/>
    <w:rsid w:val="00CB4F3E"/>
    <w:rsid w:val="00CB5307"/>
    <w:rsid w:val="00CB550F"/>
    <w:rsid w:val="00CB556B"/>
    <w:rsid w:val="00CB5DFE"/>
    <w:rsid w:val="00CB6886"/>
    <w:rsid w:val="00CB6CE6"/>
    <w:rsid w:val="00CB6D70"/>
    <w:rsid w:val="00CB710C"/>
    <w:rsid w:val="00CB7556"/>
    <w:rsid w:val="00CC0E09"/>
    <w:rsid w:val="00CC18F8"/>
    <w:rsid w:val="00CC2734"/>
    <w:rsid w:val="00CC3843"/>
    <w:rsid w:val="00CC3FF3"/>
    <w:rsid w:val="00CC74C6"/>
    <w:rsid w:val="00CC7FF7"/>
    <w:rsid w:val="00CD0713"/>
    <w:rsid w:val="00CD09F4"/>
    <w:rsid w:val="00CD0C00"/>
    <w:rsid w:val="00CD38C6"/>
    <w:rsid w:val="00CD401B"/>
    <w:rsid w:val="00CD49DB"/>
    <w:rsid w:val="00CD5D14"/>
    <w:rsid w:val="00CD6518"/>
    <w:rsid w:val="00CD67E9"/>
    <w:rsid w:val="00CD7107"/>
    <w:rsid w:val="00CE006B"/>
    <w:rsid w:val="00CE034D"/>
    <w:rsid w:val="00CE3D22"/>
    <w:rsid w:val="00CE43DF"/>
    <w:rsid w:val="00CE58C1"/>
    <w:rsid w:val="00CE59DA"/>
    <w:rsid w:val="00CE6B7E"/>
    <w:rsid w:val="00CE6E6D"/>
    <w:rsid w:val="00CE7111"/>
    <w:rsid w:val="00CE7CEA"/>
    <w:rsid w:val="00CF2265"/>
    <w:rsid w:val="00CF2530"/>
    <w:rsid w:val="00CF3355"/>
    <w:rsid w:val="00CF3C49"/>
    <w:rsid w:val="00CF416E"/>
    <w:rsid w:val="00CF707E"/>
    <w:rsid w:val="00D012EC"/>
    <w:rsid w:val="00D02D83"/>
    <w:rsid w:val="00D044CE"/>
    <w:rsid w:val="00D048A7"/>
    <w:rsid w:val="00D05038"/>
    <w:rsid w:val="00D06A60"/>
    <w:rsid w:val="00D07017"/>
    <w:rsid w:val="00D0773A"/>
    <w:rsid w:val="00D103C2"/>
    <w:rsid w:val="00D126DC"/>
    <w:rsid w:val="00D1367F"/>
    <w:rsid w:val="00D13688"/>
    <w:rsid w:val="00D13880"/>
    <w:rsid w:val="00D13906"/>
    <w:rsid w:val="00D15412"/>
    <w:rsid w:val="00D21182"/>
    <w:rsid w:val="00D2453E"/>
    <w:rsid w:val="00D248D4"/>
    <w:rsid w:val="00D25F63"/>
    <w:rsid w:val="00D26F50"/>
    <w:rsid w:val="00D27905"/>
    <w:rsid w:val="00D27F74"/>
    <w:rsid w:val="00D31D4F"/>
    <w:rsid w:val="00D31FA2"/>
    <w:rsid w:val="00D34077"/>
    <w:rsid w:val="00D35FC5"/>
    <w:rsid w:val="00D36046"/>
    <w:rsid w:val="00D37745"/>
    <w:rsid w:val="00D41AFD"/>
    <w:rsid w:val="00D42866"/>
    <w:rsid w:val="00D42A79"/>
    <w:rsid w:val="00D43254"/>
    <w:rsid w:val="00D44058"/>
    <w:rsid w:val="00D50059"/>
    <w:rsid w:val="00D50564"/>
    <w:rsid w:val="00D50701"/>
    <w:rsid w:val="00D50EF1"/>
    <w:rsid w:val="00D51B8D"/>
    <w:rsid w:val="00D528BE"/>
    <w:rsid w:val="00D52C5C"/>
    <w:rsid w:val="00D52FC8"/>
    <w:rsid w:val="00D53585"/>
    <w:rsid w:val="00D54BC2"/>
    <w:rsid w:val="00D564E2"/>
    <w:rsid w:val="00D576F8"/>
    <w:rsid w:val="00D6012A"/>
    <w:rsid w:val="00D60286"/>
    <w:rsid w:val="00D603E2"/>
    <w:rsid w:val="00D63617"/>
    <w:rsid w:val="00D652E2"/>
    <w:rsid w:val="00D6561F"/>
    <w:rsid w:val="00D663C8"/>
    <w:rsid w:val="00D66BFF"/>
    <w:rsid w:val="00D717BA"/>
    <w:rsid w:val="00D72855"/>
    <w:rsid w:val="00D73AF1"/>
    <w:rsid w:val="00D74D09"/>
    <w:rsid w:val="00D74F19"/>
    <w:rsid w:val="00D821CD"/>
    <w:rsid w:val="00D82C3F"/>
    <w:rsid w:val="00D85480"/>
    <w:rsid w:val="00D86028"/>
    <w:rsid w:val="00D90A46"/>
    <w:rsid w:val="00D910DC"/>
    <w:rsid w:val="00D91F3E"/>
    <w:rsid w:val="00D931F6"/>
    <w:rsid w:val="00D932A2"/>
    <w:rsid w:val="00D95170"/>
    <w:rsid w:val="00D9752C"/>
    <w:rsid w:val="00DA0610"/>
    <w:rsid w:val="00DA2083"/>
    <w:rsid w:val="00DA52EC"/>
    <w:rsid w:val="00DA7F8A"/>
    <w:rsid w:val="00DB005E"/>
    <w:rsid w:val="00DB0661"/>
    <w:rsid w:val="00DB2301"/>
    <w:rsid w:val="00DB3739"/>
    <w:rsid w:val="00DB4000"/>
    <w:rsid w:val="00DB6254"/>
    <w:rsid w:val="00DB7D59"/>
    <w:rsid w:val="00DC0B82"/>
    <w:rsid w:val="00DC2309"/>
    <w:rsid w:val="00DC4055"/>
    <w:rsid w:val="00DC42B6"/>
    <w:rsid w:val="00DC4FC9"/>
    <w:rsid w:val="00DD00CC"/>
    <w:rsid w:val="00DD0B99"/>
    <w:rsid w:val="00DD0FCA"/>
    <w:rsid w:val="00DD127B"/>
    <w:rsid w:val="00DD2ABB"/>
    <w:rsid w:val="00DD3707"/>
    <w:rsid w:val="00DD47EA"/>
    <w:rsid w:val="00DD7982"/>
    <w:rsid w:val="00DD7AC1"/>
    <w:rsid w:val="00DE0847"/>
    <w:rsid w:val="00DE092D"/>
    <w:rsid w:val="00DE432B"/>
    <w:rsid w:val="00DE7189"/>
    <w:rsid w:val="00DE744A"/>
    <w:rsid w:val="00DE7851"/>
    <w:rsid w:val="00DF140F"/>
    <w:rsid w:val="00DF36B7"/>
    <w:rsid w:val="00DF41F2"/>
    <w:rsid w:val="00DF5302"/>
    <w:rsid w:val="00DF5317"/>
    <w:rsid w:val="00DF75A2"/>
    <w:rsid w:val="00E02D01"/>
    <w:rsid w:val="00E051FE"/>
    <w:rsid w:val="00E0645B"/>
    <w:rsid w:val="00E0715A"/>
    <w:rsid w:val="00E12D3A"/>
    <w:rsid w:val="00E15094"/>
    <w:rsid w:val="00E1561F"/>
    <w:rsid w:val="00E17D1A"/>
    <w:rsid w:val="00E202D7"/>
    <w:rsid w:val="00E20F3B"/>
    <w:rsid w:val="00E2196B"/>
    <w:rsid w:val="00E21A47"/>
    <w:rsid w:val="00E22DCC"/>
    <w:rsid w:val="00E241B1"/>
    <w:rsid w:val="00E24F23"/>
    <w:rsid w:val="00E254CB"/>
    <w:rsid w:val="00E26633"/>
    <w:rsid w:val="00E27DFB"/>
    <w:rsid w:val="00E30F53"/>
    <w:rsid w:val="00E312AE"/>
    <w:rsid w:val="00E319A4"/>
    <w:rsid w:val="00E32126"/>
    <w:rsid w:val="00E32C70"/>
    <w:rsid w:val="00E34187"/>
    <w:rsid w:val="00E34375"/>
    <w:rsid w:val="00E37AAC"/>
    <w:rsid w:val="00E40EE8"/>
    <w:rsid w:val="00E411CB"/>
    <w:rsid w:val="00E42575"/>
    <w:rsid w:val="00E42943"/>
    <w:rsid w:val="00E437A3"/>
    <w:rsid w:val="00E4492C"/>
    <w:rsid w:val="00E44AB3"/>
    <w:rsid w:val="00E45A6E"/>
    <w:rsid w:val="00E460F1"/>
    <w:rsid w:val="00E4625C"/>
    <w:rsid w:val="00E46510"/>
    <w:rsid w:val="00E4792C"/>
    <w:rsid w:val="00E50773"/>
    <w:rsid w:val="00E5218A"/>
    <w:rsid w:val="00E52BE5"/>
    <w:rsid w:val="00E5388E"/>
    <w:rsid w:val="00E53933"/>
    <w:rsid w:val="00E54926"/>
    <w:rsid w:val="00E563F8"/>
    <w:rsid w:val="00E56E36"/>
    <w:rsid w:val="00E61037"/>
    <w:rsid w:val="00E61BBF"/>
    <w:rsid w:val="00E622BA"/>
    <w:rsid w:val="00E62665"/>
    <w:rsid w:val="00E62EFA"/>
    <w:rsid w:val="00E62F75"/>
    <w:rsid w:val="00E639B5"/>
    <w:rsid w:val="00E639EF"/>
    <w:rsid w:val="00E640A6"/>
    <w:rsid w:val="00E660A3"/>
    <w:rsid w:val="00E66151"/>
    <w:rsid w:val="00E66D6F"/>
    <w:rsid w:val="00E67DE9"/>
    <w:rsid w:val="00E72D76"/>
    <w:rsid w:val="00E73F65"/>
    <w:rsid w:val="00E75691"/>
    <w:rsid w:val="00E77780"/>
    <w:rsid w:val="00E825DF"/>
    <w:rsid w:val="00E84B84"/>
    <w:rsid w:val="00E876CC"/>
    <w:rsid w:val="00E930BE"/>
    <w:rsid w:val="00E93D4D"/>
    <w:rsid w:val="00E941AA"/>
    <w:rsid w:val="00E959D9"/>
    <w:rsid w:val="00E95FA6"/>
    <w:rsid w:val="00E9780B"/>
    <w:rsid w:val="00E97AA8"/>
    <w:rsid w:val="00EA0263"/>
    <w:rsid w:val="00EA16E7"/>
    <w:rsid w:val="00EA4D9F"/>
    <w:rsid w:val="00EA529F"/>
    <w:rsid w:val="00EA57B3"/>
    <w:rsid w:val="00EA5F49"/>
    <w:rsid w:val="00EB2120"/>
    <w:rsid w:val="00EB25A7"/>
    <w:rsid w:val="00EB2EE8"/>
    <w:rsid w:val="00EB5394"/>
    <w:rsid w:val="00EB5644"/>
    <w:rsid w:val="00EB60F3"/>
    <w:rsid w:val="00EB726A"/>
    <w:rsid w:val="00EB771B"/>
    <w:rsid w:val="00EC1E3F"/>
    <w:rsid w:val="00EC2C02"/>
    <w:rsid w:val="00EC2C29"/>
    <w:rsid w:val="00EC5CC4"/>
    <w:rsid w:val="00EC7C7B"/>
    <w:rsid w:val="00ED02FF"/>
    <w:rsid w:val="00ED11FC"/>
    <w:rsid w:val="00ED18DE"/>
    <w:rsid w:val="00ED1ECC"/>
    <w:rsid w:val="00ED5575"/>
    <w:rsid w:val="00ED6A37"/>
    <w:rsid w:val="00ED7638"/>
    <w:rsid w:val="00EE0DE1"/>
    <w:rsid w:val="00EE16D1"/>
    <w:rsid w:val="00EE3865"/>
    <w:rsid w:val="00EE3AD5"/>
    <w:rsid w:val="00EE43CF"/>
    <w:rsid w:val="00EE574F"/>
    <w:rsid w:val="00EE76A3"/>
    <w:rsid w:val="00EE7CC7"/>
    <w:rsid w:val="00EF072D"/>
    <w:rsid w:val="00EF1E56"/>
    <w:rsid w:val="00EF253D"/>
    <w:rsid w:val="00EF283F"/>
    <w:rsid w:val="00EF2F9A"/>
    <w:rsid w:val="00EF3F69"/>
    <w:rsid w:val="00EF5708"/>
    <w:rsid w:val="00EF5ABA"/>
    <w:rsid w:val="00EF6005"/>
    <w:rsid w:val="00EF70D1"/>
    <w:rsid w:val="00F01299"/>
    <w:rsid w:val="00F0179C"/>
    <w:rsid w:val="00F02D1B"/>
    <w:rsid w:val="00F04AE3"/>
    <w:rsid w:val="00F05390"/>
    <w:rsid w:val="00F063E7"/>
    <w:rsid w:val="00F06939"/>
    <w:rsid w:val="00F118C6"/>
    <w:rsid w:val="00F1232A"/>
    <w:rsid w:val="00F12F40"/>
    <w:rsid w:val="00F14B3A"/>
    <w:rsid w:val="00F15895"/>
    <w:rsid w:val="00F179A6"/>
    <w:rsid w:val="00F21475"/>
    <w:rsid w:val="00F226C9"/>
    <w:rsid w:val="00F232EC"/>
    <w:rsid w:val="00F2398D"/>
    <w:rsid w:val="00F239A0"/>
    <w:rsid w:val="00F24AB1"/>
    <w:rsid w:val="00F25A93"/>
    <w:rsid w:val="00F26A42"/>
    <w:rsid w:val="00F3170C"/>
    <w:rsid w:val="00F32ADC"/>
    <w:rsid w:val="00F33F21"/>
    <w:rsid w:val="00F43959"/>
    <w:rsid w:val="00F455FE"/>
    <w:rsid w:val="00F5259A"/>
    <w:rsid w:val="00F55DF7"/>
    <w:rsid w:val="00F56666"/>
    <w:rsid w:val="00F57F1F"/>
    <w:rsid w:val="00F605F6"/>
    <w:rsid w:val="00F622E0"/>
    <w:rsid w:val="00F63461"/>
    <w:rsid w:val="00F63622"/>
    <w:rsid w:val="00F64622"/>
    <w:rsid w:val="00F65405"/>
    <w:rsid w:val="00F76F2B"/>
    <w:rsid w:val="00F80952"/>
    <w:rsid w:val="00F817D9"/>
    <w:rsid w:val="00F84073"/>
    <w:rsid w:val="00F84CA2"/>
    <w:rsid w:val="00F8599E"/>
    <w:rsid w:val="00F868D6"/>
    <w:rsid w:val="00F9247E"/>
    <w:rsid w:val="00F9324E"/>
    <w:rsid w:val="00F96970"/>
    <w:rsid w:val="00FA0356"/>
    <w:rsid w:val="00FA08CE"/>
    <w:rsid w:val="00FA0927"/>
    <w:rsid w:val="00FA29EE"/>
    <w:rsid w:val="00FA2D06"/>
    <w:rsid w:val="00FA39AB"/>
    <w:rsid w:val="00FA55E2"/>
    <w:rsid w:val="00FA5D0A"/>
    <w:rsid w:val="00FA7174"/>
    <w:rsid w:val="00FB0B62"/>
    <w:rsid w:val="00FB0EC3"/>
    <w:rsid w:val="00FB40E4"/>
    <w:rsid w:val="00FB4797"/>
    <w:rsid w:val="00FB56DF"/>
    <w:rsid w:val="00FC00D1"/>
    <w:rsid w:val="00FC05FE"/>
    <w:rsid w:val="00FC0933"/>
    <w:rsid w:val="00FC106E"/>
    <w:rsid w:val="00FC130A"/>
    <w:rsid w:val="00FC1A35"/>
    <w:rsid w:val="00FC672E"/>
    <w:rsid w:val="00FC7BD4"/>
    <w:rsid w:val="00FD0F7A"/>
    <w:rsid w:val="00FD189F"/>
    <w:rsid w:val="00FD3970"/>
    <w:rsid w:val="00FD3D10"/>
    <w:rsid w:val="00FD4C05"/>
    <w:rsid w:val="00FD6DBF"/>
    <w:rsid w:val="00FD7BA9"/>
    <w:rsid w:val="00FE0809"/>
    <w:rsid w:val="00FE128B"/>
    <w:rsid w:val="00FE2020"/>
    <w:rsid w:val="00FE2F48"/>
    <w:rsid w:val="00FE3B38"/>
    <w:rsid w:val="00FE4825"/>
    <w:rsid w:val="00FE5361"/>
    <w:rsid w:val="00FE7924"/>
    <w:rsid w:val="00FE7FA9"/>
    <w:rsid w:val="00FF1E2D"/>
    <w:rsid w:val="00FF207A"/>
    <w:rsid w:val="00FF377C"/>
    <w:rsid w:val="00FF5B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C6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D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-1080"/>
    </w:pPr>
    <w:rPr>
      <w:i/>
    </w:rPr>
  </w:style>
  <w:style w:type="paragraph" w:customStyle="1" w:styleId="Address">
    <w:name w:val="Address"/>
    <w:basedOn w:val="BodyText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pPr>
      <w:keepNext/>
      <w:spacing w:before="120" w:after="0" w:line="-260" w:lineRule="auto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pPr>
      <w:spacing w:after="0"/>
    </w:pPr>
    <w:rPr>
      <w:b/>
      <w:sz w:val="32"/>
    </w:rPr>
  </w:style>
  <w:style w:type="paragraph" w:customStyle="1" w:styleId="CityState">
    <w:name w:val="City/State"/>
    <w:basedOn w:val="BodyText"/>
    <w:pPr>
      <w:keepNext/>
      <w:spacing w:after="0" w:line="-260" w:lineRule="auto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Normal"/>
    <w:rsid w:val="009852DE"/>
    <w:pPr>
      <w:keepNext/>
      <w:keepLines/>
      <w:spacing w:before="120" w:line="-260" w:lineRule="auto"/>
      <w:ind w:left="-1440"/>
    </w:pPr>
    <w:rPr>
      <w:b/>
      <w:color w:val="000000"/>
      <w:sz w:val="24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customStyle="1" w:styleId="Achievement">
    <w:name w:val="Achievement"/>
    <w:basedOn w:val="Institution"/>
    <w:rsid w:val="00CE70C4"/>
    <w:pPr>
      <w:keepNext w:val="0"/>
      <w:spacing w:before="0"/>
      <w:ind w:left="0"/>
    </w:pPr>
    <w:rPr>
      <w:sz w:val="28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HTMLVar">
    <w:name w:val="HTML Var"/>
    <w:rPr>
      <w:rFonts w:ascii="Arial" w:hAnsi="Arial"/>
      <w:i/>
      <w:snapToGrid w:val="0"/>
      <w:sz w:val="24"/>
    </w:rPr>
  </w:style>
  <w:style w:type="paragraph" w:styleId="FootnoteText">
    <w:name w:val="footnote text"/>
    <w:basedOn w:val="Normal"/>
    <w:link w:val="FootnoteTextChar"/>
    <w:semiHidden/>
    <w:rPr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94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E1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AE8"/>
  </w:style>
  <w:style w:type="paragraph" w:styleId="Header">
    <w:name w:val="header"/>
    <w:basedOn w:val="Normal"/>
    <w:rsid w:val="002D74E0"/>
    <w:pPr>
      <w:tabs>
        <w:tab w:val="center" w:pos="4320"/>
        <w:tab w:val="right" w:pos="8640"/>
      </w:tabs>
    </w:pPr>
  </w:style>
  <w:style w:type="character" w:customStyle="1" w:styleId="CommentSubjectChar">
    <w:name w:val="Comment Subject Char"/>
    <w:semiHidden/>
    <w:rsid w:val="00B72345"/>
    <w:rPr>
      <w:b/>
      <w:bCs/>
    </w:rPr>
  </w:style>
  <w:style w:type="character" w:customStyle="1" w:styleId="Heading2Char">
    <w:name w:val="Heading 2 Char"/>
    <w:link w:val="Heading2"/>
    <w:rsid w:val="00441BBA"/>
    <w:rPr>
      <w:rFonts w:ascii="Arial" w:hAnsi="Arial"/>
      <w:b/>
      <w:i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EB60F3"/>
  </w:style>
  <w:style w:type="character" w:customStyle="1" w:styleId="Heading1Char">
    <w:name w:val="Heading 1 Char"/>
    <w:link w:val="Heading1"/>
    <w:uiPriority w:val="9"/>
    <w:rsid w:val="008567D8"/>
    <w:rPr>
      <w:rFonts w:ascii="Calibri" w:eastAsia="ＭＳ ゴシック" w:hAnsi="Calibri" w:cs="Times New Roman"/>
      <w:b/>
      <w:bCs/>
      <w:snapToGrid w:val="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515C8"/>
    <w:pPr>
      <w:autoSpaceDE w:val="0"/>
      <w:autoSpaceDN w:val="0"/>
      <w:adjustRightInd w:val="0"/>
      <w:spacing w:before="240" w:after="240"/>
      <w:jc w:val="center"/>
    </w:pPr>
    <w:rPr>
      <w:b/>
      <w:bCs/>
      <w:noProof/>
      <w:snapToGrid/>
      <w:sz w:val="36"/>
      <w:szCs w:val="36"/>
    </w:rPr>
  </w:style>
  <w:style w:type="character" w:customStyle="1" w:styleId="TitleChar">
    <w:name w:val="Title Char"/>
    <w:link w:val="Title"/>
    <w:uiPriority w:val="99"/>
    <w:rsid w:val="009515C8"/>
    <w:rPr>
      <w:b/>
      <w:bCs/>
      <w:noProof/>
      <w:sz w:val="36"/>
      <w:szCs w:val="36"/>
    </w:rPr>
  </w:style>
  <w:style w:type="paragraph" w:customStyle="1" w:styleId="Body">
    <w:name w:val="Body"/>
    <w:rsid w:val="008923EC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864D7"/>
    <w:pPr>
      <w:ind w:left="720"/>
      <w:contextualSpacing/>
    </w:pPr>
  </w:style>
  <w:style w:type="paragraph" w:customStyle="1" w:styleId="Newparagraph">
    <w:name w:val="New paragraph"/>
    <w:basedOn w:val="Normal"/>
    <w:qFormat/>
    <w:rsid w:val="000B74CD"/>
    <w:pPr>
      <w:widowControl/>
      <w:spacing w:line="480" w:lineRule="auto"/>
      <w:ind w:firstLine="720"/>
    </w:pPr>
    <w:rPr>
      <w:snapToGrid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E574F"/>
    <w:pPr>
      <w:widowControl/>
    </w:pPr>
    <w:rPr>
      <w:rFonts w:ascii="Calibri" w:eastAsia="Calibri" w:hAnsi="Calibri" w:cs="Calibri"/>
      <w:snapToGrid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74F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74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51344F"/>
  </w:style>
  <w:style w:type="paragraph" w:styleId="NoSpacing">
    <w:name w:val="No Spacing"/>
    <w:uiPriority w:val="1"/>
    <w:qFormat/>
    <w:rsid w:val="008C2232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E0DFB"/>
    <w:rPr>
      <w:vertAlign w:val="superscript"/>
    </w:rPr>
  </w:style>
  <w:style w:type="character" w:customStyle="1" w:styleId="search-custom-heading">
    <w:name w:val="search-custom-heading"/>
    <w:basedOn w:val="DefaultParagraphFont"/>
    <w:rsid w:val="00117E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7D8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ind w:left="-1080"/>
    </w:pPr>
    <w:rPr>
      <w:i/>
    </w:rPr>
  </w:style>
  <w:style w:type="paragraph" w:customStyle="1" w:styleId="Address">
    <w:name w:val="Address"/>
    <w:basedOn w:val="BodyText"/>
    <w:pPr>
      <w:keepLines/>
      <w:spacing w:after="0"/>
      <w:ind w:right="3960"/>
    </w:pPr>
    <w:rPr>
      <w:i w:val="0"/>
    </w:rPr>
  </w:style>
  <w:style w:type="paragraph" w:customStyle="1" w:styleId="CompanyName">
    <w:name w:val="Company Name"/>
    <w:basedOn w:val="BodyText"/>
    <w:pPr>
      <w:keepNext/>
      <w:spacing w:before="120" w:after="0" w:line="-260" w:lineRule="auto"/>
      <w:ind w:left="-1440"/>
    </w:pPr>
    <w:rPr>
      <w:rFonts w:ascii="Arial" w:hAnsi="Arial"/>
      <w:b/>
      <w:i w:val="0"/>
    </w:rPr>
  </w:style>
  <w:style w:type="paragraph" w:customStyle="1" w:styleId="Name">
    <w:name w:val="Name"/>
    <w:basedOn w:val="BodyText"/>
    <w:pPr>
      <w:spacing w:after="0"/>
    </w:pPr>
    <w:rPr>
      <w:b/>
      <w:sz w:val="32"/>
    </w:rPr>
  </w:style>
  <w:style w:type="paragraph" w:customStyle="1" w:styleId="CityState">
    <w:name w:val="City/State"/>
    <w:basedOn w:val="BodyText"/>
    <w:pPr>
      <w:keepNext/>
      <w:spacing w:after="0" w:line="-260" w:lineRule="auto"/>
      <w:ind w:left="-1440"/>
    </w:pPr>
    <w:rPr>
      <w:rFonts w:ascii="Arial" w:hAnsi="Arial"/>
      <w:i w:val="0"/>
    </w:rPr>
  </w:style>
  <w:style w:type="paragraph" w:customStyle="1" w:styleId="Institution">
    <w:name w:val="Institution"/>
    <w:basedOn w:val="Normal"/>
    <w:rsid w:val="009852DE"/>
    <w:pPr>
      <w:keepNext/>
      <w:keepLines/>
      <w:spacing w:before="120" w:line="-260" w:lineRule="auto"/>
      <w:ind w:left="-1440"/>
    </w:pPr>
    <w:rPr>
      <w:b/>
      <w:color w:val="000000"/>
      <w:sz w:val="24"/>
    </w:rPr>
  </w:style>
  <w:style w:type="character" w:customStyle="1" w:styleId="Job">
    <w:name w:val="Job"/>
    <w:rPr>
      <w:b/>
    </w:rPr>
  </w:style>
  <w:style w:type="paragraph" w:customStyle="1" w:styleId="SectionTitle">
    <w:name w:val="Section Title"/>
    <w:basedOn w:val="Normal"/>
    <w:pPr>
      <w:keepNext/>
      <w:keepLines/>
      <w:spacing w:before="260" w:after="120"/>
      <w:ind w:left="-2160"/>
    </w:pPr>
    <w:rPr>
      <w:b/>
      <w:spacing w:val="70"/>
      <w:sz w:val="24"/>
    </w:rPr>
  </w:style>
  <w:style w:type="paragraph" w:customStyle="1" w:styleId="Achievement">
    <w:name w:val="Achievement"/>
    <w:basedOn w:val="Institution"/>
    <w:rsid w:val="00CE70C4"/>
    <w:pPr>
      <w:keepNext w:val="0"/>
      <w:spacing w:before="0"/>
      <w:ind w:left="0"/>
    </w:pPr>
    <w:rPr>
      <w:sz w:val="28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HTMLVar">
    <w:name w:val="HTML Var"/>
    <w:rPr>
      <w:rFonts w:ascii="Arial" w:hAnsi="Arial"/>
      <w:i/>
      <w:snapToGrid w:val="0"/>
      <w:sz w:val="24"/>
    </w:rPr>
  </w:style>
  <w:style w:type="paragraph" w:styleId="FootnoteText">
    <w:name w:val="footnote text"/>
    <w:basedOn w:val="Normal"/>
    <w:link w:val="FootnoteTextChar"/>
    <w:semiHidden/>
    <w:rPr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94D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E1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AE8"/>
  </w:style>
  <w:style w:type="paragraph" w:styleId="Header">
    <w:name w:val="header"/>
    <w:basedOn w:val="Normal"/>
    <w:rsid w:val="002D74E0"/>
    <w:pPr>
      <w:tabs>
        <w:tab w:val="center" w:pos="4320"/>
        <w:tab w:val="right" w:pos="8640"/>
      </w:tabs>
    </w:pPr>
  </w:style>
  <w:style w:type="character" w:customStyle="1" w:styleId="CommentSubjectChar">
    <w:name w:val="Comment Subject Char"/>
    <w:semiHidden/>
    <w:rsid w:val="00B72345"/>
    <w:rPr>
      <w:b/>
      <w:bCs/>
    </w:rPr>
  </w:style>
  <w:style w:type="character" w:customStyle="1" w:styleId="Heading2Char">
    <w:name w:val="Heading 2 Char"/>
    <w:link w:val="Heading2"/>
    <w:rsid w:val="00441BBA"/>
    <w:rPr>
      <w:rFonts w:ascii="Arial" w:hAnsi="Arial"/>
      <w:b/>
      <w:i/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EB60F3"/>
  </w:style>
  <w:style w:type="character" w:customStyle="1" w:styleId="Heading1Char">
    <w:name w:val="Heading 1 Char"/>
    <w:link w:val="Heading1"/>
    <w:uiPriority w:val="9"/>
    <w:rsid w:val="008567D8"/>
    <w:rPr>
      <w:rFonts w:ascii="Calibri" w:eastAsia="ＭＳ ゴシック" w:hAnsi="Calibri" w:cs="Times New Roman"/>
      <w:b/>
      <w:bCs/>
      <w:snapToGrid w:val="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515C8"/>
    <w:pPr>
      <w:autoSpaceDE w:val="0"/>
      <w:autoSpaceDN w:val="0"/>
      <w:adjustRightInd w:val="0"/>
      <w:spacing w:before="240" w:after="240"/>
      <w:jc w:val="center"/>
    </w:pPr>
    <w:rPr>
      <w:b/>
      <w:bCs/>
      <w:noProof/>
      <w:snapToGrid/>
      <w:sz w:val="36"/>
      <w:szCs w:val="36"/>
    </w:rPr>
  </w:style>
  <w:style w:type="character" w:customStyle="1" w:styleId="TitleChar">
    <w:name w:val="Title Char"/>
    <w:link w:val="Title"/>
    <w:uiPriority w:val="99"/>
    <w:rsid w:val="009515C8"/>
    <w:rPr>
      <w:b/>
      <w:bCs/>
      <w:noProof/>
      <w:sz w:val="36"/>
      <w:szCs w:val="36"/>
    </w:rPr>
  </w:style>
  <w:style w:type="paragraph" w:customStyle="1" w:styleId="Body">
    <w:name w:val="Body"/>
    <w:rsid w:val="008923EC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864D7"/>
    <w:pPr>
      <w:ind w:left="720"/>
      <w:contextualSpacing/>
    </w:pPr>
  </w:style>
  <w:style w:type="paragraph" w:customStyle="1" w:styleId="Newparagraph">
    <w:name w:val="New paragraph"/>
    <w:basedOn w:val="Normal"/>
    <w:qFormat/>
    <w:rsid w:val="000B74CD"/>
    <w:pPr>
      <w:widowControl/>
      <w:spacing w:line="480" w:lineRule="auto"/>
      <w:ind w:firstLine="720"/>
    </w:pPr>
    <w:rPr>
      <w:snapToGrid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E574F"/>
    <w:pPr>
      <w:widowControl/>
    </w:pPr>
    <w:rPr>
      <w:rFonts w:ascii="Calibri" w:eastAsia="Calibri" w:hAnsi="Calibri" w:cs="Calibri"/>
      <w:snapToGrid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74F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74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51344F"/>
  </w:style>
  <w:style w:type="paragraph" w:styleId="NoSpacing">
    <w:name w:val="No Spacing"/>
    <w:uiPriority w:val="1"/>
    <w:qFormat/>
    <w:rsid w:val="008C2232"/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E0DFB"/>
    <w:rPr>
      <w:vertAlign w:val="superscript"/>
    </w:rPr>
  </w:style>
  <w:style w:type="character" w:customStyle="1" w:styleId="search-custom-heading">
    <w:name w:val="search-custom-heading"/>
    <w:basedOn w:val="DefaultParagraphFont"/>
    <w:rsid w:val="0011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justsecurity.org/70497/far-right-infiltrators-and-agitators-in-george-floyd-protests-indicators-of-white-supremacists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justsecurity.org/67605/no-place-to-hide-no-place-to-post-lessons-from-recent-efforts-at-de-platforming-isis/" TargetMode="External"/><Relationship Id="rId11" Type="http://schemas.openxmlformats.org/officeDocument/2006/relationships/hyperlink" Target="http://thewire.in/author/mia-bloom/" TargetMode="External"/><Relationship Id="rId12" Type="http://schemas.openxmlformats.org/officeDocument/2006/relationships/hyperlink" Target="http://www.thedailybeast.com/articles/2016/03/24/brussels-terrorist-brothers-why-does-jihad-run-in-the-family.html" TargetMode="External"/><Relationship Id="rId13" Type="http://schemas.openxmlformats.org/officeDocument/2006/relationships/hyperlink" Target="http://www.washingtonpost.com/blogs/monkey-cage/wp/2015/06/04/six-things-you-need-to-know-about-women-and-isis/" TargetMode="External"/><Relationship Id="rId14" Type="http://schemas.openxmlformats.org/officeDocument/2006/relationships/hyperlink" Target="http://www.washingtonpost.com/posteverything/wp/2014/10/09/how-the-islamic-state-is-recruiting-western-teen-girls/" TargetMode="External"/><Relationship Id="rId15" Type="http://schemas.openxmlformats.org/officeDocument/2006/relationships/hyperlink" Target="http://www.washingtonpost.com/blogs/monkey-cage/wp/2014/09/11/armed-and-innocent/" TargetMode="External"/><Relationship Id="rId16" Type="http://schemas.openxmlformats.org/officeDocument/2006/relationships/hyperlink" Target="http://www.washingtonpost.com/posteverything/wp/2014/08/22/even-al-%20qaeda-denounced-beheading-videos-why-the-islamic-state-brought-them-back/" TargetMode="External"/><Relationship Id="rId17" Type="http://schemas.openxmlformats.org/officeDocument/2006/relationships/hyperlink" Target="mailto:vasal@albany.edu" TargetMode="External"/><Relationship Id="rId18" Type="http://schemas.openxmlformats.org/officeDocument/2006/relationships/hyperlink" Target="mailto:sternjes@bu.edu" TargetMode="External"/><Relationship Id="rId19" Type="http://schemas.openxmlformats.org/officeDocument/2006/relationships/hyperlink" Target="mailto:bmomani@uwaterloo.c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conversation.com/the-far-right-rioters-at-the-capitol-were-not-antifa-but-violent-groups-often-blame-rivals-for-unpopular-attacks-153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5090</Words>
  <Characters>29015</Characters>
  <Application>Microsoft Macintosh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_Mia Mellissa Bloom</vt:lpstr>
    </vt:vector>
  </TitlesOfParts>
  <Company>College of the Liberal Arts</Company>
  <LinksUpToDate>false</LinksUpToDate>
  <CharactersWithSpaces>34037</CharactersWithSpaces>
  <SharedDoc>false</SharedDoc>
  <HLinks>
    <vt:vector size="54" baseType="variant">
      <vt:variant>
        <vt:i4>8060938</vt:i4>
      </vt:variant>
      <vt:variant>
        <vt:i4>24</vt:i4>
      </vt:variant>
      <vt:variant>
        <vt:i4>0</vt:i4>
      </vt:variant>
      <vt:variant>
        <vt:i4>5</vt:i4>
      </vt:variant>
      <vt:variant>
        <vt:lpwstr>mailto:rapoport@polisci.ucla.edu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mailto: licklide@rci.rutgers.edu</vt:lpwstr>
      </vt:variant>
      <vt:variant>
        <vt:lpwstr/>
      </vt:variant>
      <vt:variant>
        <vt:i4>2162732</vt:i4>
      </vt:variant>
      <vt:variant>
        <vt:i4>18</vt:i4>
      </vt:variant>
      <vt:variant>
        <vt:i4>0</vt:i4>
      </vt:variant>
      <vt:variant>
        <vt:i4>5</vt:i4>
      </vt:variant>
      <vt:variant>
        <vt:lpwstr>mailto:dipak.gupta@sdsu.edu</vt:lpwstr>
      </vt:variant>
      <vt:variant>
        <vt:lpwstr/>
      </vt:variant>
      <vt:variant>
        <vt:i4>4194358</vt:i4>
      </vt:variant>
      <vt:variant>
        <vt:i4>15</vt:i4>
      </vt:variant>
      <vt:variant>
        <vt:i4>0</vt:i4>
      </vt:variant>
      <vt:variant>
        <vt:i4>5</vt:i4>
      </vt:variant>
      <vt:variant>
        <vt:lpwstr>mailto:dme7@georgetown.edu</vt:lpwstr>
      </vt:variant>
      <vt:variant>
        <vt:lpwstr/>
      </vt:variant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mailto:dlb32@georgetown.edu</vt:lpwstr>
      </vt:variant>
      <vt:variant>
        <vt:lpwstr/>
      </vt:variant>
      <vt:variant>
        <vt:i4>4259948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http://www.washingtonpost.com/posteverything/wp/2014/08/22/even-al- qaeda-denounced-beheading-videos-why-the-islamic-state-brought-them-back/</vt:lpwstr>
      </vt:variant>
      <vt:variant>
        <vt:lpwstr/>
      </vt:variant>
      <vt:variant>
        <vt:i4>4390963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http://www.washingtonpost.com/blogs/monkey-cage/wp/2014/09/11/armed-and-innocent/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http://www.washingtonpost.com/posteverything/wp/2014/10/09/how-the-islamic-state-is-recruiting-western-teen-girls/</vt:lpwstr>
      </vt:variant>
      <vt:variant>
        <vt:lpwstr/>
      </vt:variant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http://www.washingtonpost.com/blogs/monkey-cage/wp/2015/06/04/six-things-you-need-to-know-about-women-and-isis/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_Mia Mellissa Bloom</dc:title>
  <dc:subject/>
  <dc:creator>Jeffrey W. Taliaferro</dc:creator>
  <cp:keywords/>
  <dc:description/>
  <cp:lastModifiedBy>Mia Bloom</cp:lastModifiedBy>
  <cp:revision>32</cp:revision>
  <cp:lastPrinted>2020-10-17T18:22:00Z</cp:lastPrinted>
  <dcterms:created xsi:type="dcterms:W3CDTF">2021-02-01T22:29:00Z</dcterms:created>
  <dcterms:modified xsi:type="dcterms:W3CDTF">2021-02-14T19:06:00Z</dcterms:modified>
</cp:coreProperties>
</file>